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6B" w:rsidRPr="005A389B" w:rsidRDefault="00E00C6B" w:rsidP="00E93337">
      <w:pPr>
        <w:tabs>
          <w:tab w:val="left" w:pos="3828"/>
        </w:tabs>
        <w:jc w:val="center"/>
        <w:rPr>
          <w:b/>
        </w:rPr>
      </w:pPr>
      <w:bookmarkStart w:id="0" w:name="bookmark37"/>
      <w:r w:rsidRPr="005A389B">
        <w:rPr>
          <w:b/>
        </w:rPr>
        <w:t>ПРОГРАММА</w:t>
      </w:r>
    </w:p>
    <w:p w:rsidR="00E00C6B" w:rsidRPr="005A389B" w:rsidRDefault="00E00C6B" w:rsidP="00E00C6B">
      <w:pPr>
        <w:jc w:val="center"/>
        <w:rPr>
          <w:b/>
        </w:rPr>
      </w:pPr>
      <w:r w:rsidRPr="005A389B">
        <w:rPr>
          <w:b/>
        </w:rPr>
        <w:t>по математике</w:t>
      </w:r>
    </w:p>
    <w:p w:rsidR="00E00C6B" w:rsidRPr="005A389B" w:rsidRDefault="00E00C6B" w:rsidP="00E00C6B">
      <w:pPr>
        <w:jc w:val="center"/>
        <w:rPr>
          <w:b/>
        </w:rPr>
      </w:pPr>
      <w:r w:rsidRPr="005A389B">
        <w:rPr>
          <w:b/>
        </w:rPr>
        <w:t xml:space="preserve">для </w:t>
      </w:r>
      <w:r w:rsidR="00FB061F" w:rsidRPr="005A389B">
        <w:rPr>
          <w:b/>
        </w:rPr>
        <w:t>2</w:t>
      </w:r>
      <w:r w:rsidRPr="005A389B">
        <w:rPr>
          <w:b/>
        </w:rPr>
        <w:t xml:space="preserve"> класса</w:t>
      </w:r>
    </w:p>
    <w:p w:rsidR="00E00C6B" w:rsidRPr="005A389B" w:rsidRDefault="00E00C6B" w:rsidP="00E00C6B">
      <w:pPr>
        <w:jc w:val="center"/>
        <w:rPr>
          <w:b/>
        </w:rPr>
      </w:pPr>
    </w:p>
    <w:p w:rsidR="00FB061F" w:rsidRPr="005A389B" w:rsidRDefault="00FB061F" w:rsidP="00E00C6B">
      <w:pPr>
        <w:jc w:val="center"/>
        <w:rPr>
          <w:b/>
        </w:rPr>
      </w:pPr>
      <w:bookmarkStart w:id="1" w:name="_GoBack"/>
      <w:bookmarkEnd w:id="1"/>
    </w:p>
    <w:p w:rsidR="00FB061F" w:rsidRPr="005A389B" w:rsidRDefault="0098478A" w:rsidP="0098478A">
      <w:pPr>
        <w:keepNext/>
        <w:keepLines/>
        <w:ind w:right="20"/>
        <w:jc w:val="center"/>
        <w:rPr>
          <w:rStyle w:val="220"/>
          <w:rFonts w:ascii="Times New Roman" w:hAnsi="Times New Roman" w:cs="Times New Roman"/>
          <w:b/>
          <w:sz w:val="24"/>
          <w:szCs w:val="24"/>
        </w:rPr>
      </w:pPr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РАБОЧАЯ ПРОГРАММА ПО ПРЕДМЕТУ «МАТЕМАТИКА»</w:t>
      </w:r>
      <w:bookmarkEnd w:id="0"/>
      <w:r w:rsidR="00FB061F" w:rsidRPr="005A389B">
        <w:rPr>
          <w:rStyle w:val="220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478A" w:rsidRPr="005A389B" w:rsidRDefault="00FB061F" w:rsidP="0098478A">
      <w:pPr>
        <w:keepNext/>
        <w:keepLines/>
        <w:ind w:right="20"/>
        <w:jc w:val="center"/>
        <w:rPr>
          <w:b/>
        </w:rPr>
      </w:pPr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2 класс</w:t>
      </w:r>
    </w:p>
    <w:p w:rsidR="0098478A" w:rsidRPr="005A389B" w:rsidRDefault="0098478A" w:rsidP="0098478A">
      <w:pPr>
        <w:keepNext/>
        <w:keepLines/>
        <w:ind w:right="20"/>
        <w:jc w:val="center"/>
        <w:rPr>
          <w:b/>
        </w:rPr>
      </w:pPr>
      <w:bookmarkStart w:id="2" w:name="bookmark38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2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Рабочая программа курса «Математика» разработана в соответствии с требованиями Федерального государственного стандарта начального общего образования к результатам освоения младшими школьниками основ начального курса математики и на основе авторской программы В.Н. Рудницкой.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Обучение математике в начальной школе направлено на достижение следующих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целей: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716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обеспечение интеллектуального развития младших школьников: формирование</w:t>
      </w:r>
      <w:r w:rsidRPr="005A389B">
        <w:rPr>
          <w:rStyle w:val="aff4"/>
          <w:rFonts w:ascii="Times New Roman" w:hAnsi="Times New Roman" w:cs="Times New Roman"/>
          <w:sz w:val="24"/>
          <w:szCs w:val="24"/>
          <w:lang w:val="ru-RU"/>
        </w:rPr>
        <w:t xml:space="preserve"> основ </w:t>
      </w: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результата решения учебных задач;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87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предоставление младшим школьникам основ начальных математических знаний и формирование соответствующих умений: решать учебные и практические задачи; вести поиск информации (фактов, сходств, различий, закономерностей, оснований для упорядочивания, классификации математических объектов); измерять наиболее распространенные в практике величины;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68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умение применять алгоритмы арифметических действий для вычислений; узнавать в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ок</w:t>
      </w: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ружающих предметах знакомые геометрические фигуры, выполнять несложные геометрически построения;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78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 xml:space="preserve">реализация воспитательного аспекта обучения: воспитание потребности узнавать новое расширять свои знания, проявлять интерес к занятиям математикой, </w:t>
      </w:r>
      <w:proofErr w:type="gramStart"/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стремиться</w:t>
      </w:r>
      <w:proofErr w:type="gramEnd"/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 xml:space="preserve"> использовав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удовлетворение: правильно и хорошо выполненной работы, уметь обнаруживать и оценивать красоту и изящество математических методов, решений, образов.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Важнейшими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задачами</w:t>
      </w: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 xml:space="preserve"> обучения являются создание благоприятных условий для полноценного математического развития каждого ученика на уровне, соответствующем его возрастным особенностям и возможностям, и обеспечение необходимой и достаточной математиче</w:t>
      </w: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softHyphen/>
        <w:t>ской подготовки для дальнейшего успешного обучения в основной школе. Овладение учащимися начальных классов основами математического языка для описания разнообразных предме</w:t>
      </w: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softHyphen/>
        <w:t>тов и явлений окружающего мира, усвоение общего приема решения задач как универсального действия, умения выстраивать логические цепочки рассуждений, алгоритмы выполняемых действий, использование измерительных и вычислительных умений и навыков создают необходимую базу для успешной организации процесса обучения учащихся во втором классе.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В основу отбора содержания обучения положены следующие наиболее важные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методические принципы: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68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анализ конкретного учебного материала с точки зрения его общеобразовательной ценности и необходимости изучения в начальной школе;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54"/>
        </w:tabs>
        <w:spacing w:line="240" w:lineRule="auto"/>
        <w:ind w:lef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возможность широкого применения изучаемого материала на практике;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54"/>
        </w:tabs>
        <w:spacing w:line="240" w:lineRule="auto"/>
        <w:ind w:lef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 xml:space="preserve">взаимосвязь вводимого материала с ранее </w:t>
      </w:r>
      <w:proofErr w:type="gramStart"/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изученным</w:t>
      </w:r>
      <w:proofErr w:type="gramEnd"/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78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lastRenderedPageBreak/>
        <w:t>обеспечение преемственности с дошкольной математической подготовкой и содержанием следующей ступени обучения в средней школе;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78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обогащение математического опыта младших школьников за счет включения в курс новых вопросов, ранее не изучавшихся в начальной школе;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54"/>
        </w:tabs>
        <w:spacing w:line="240" w:lineRule="auto"/>
        <w:ind w:lef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развитие интереса к занятиям математикой.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Программа содержит сведения из различных математических дисциплин, образующих пять взаимосвязанных содержательных линий: элементы арифметики; величины и их измере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ние; логико-математические понятия; алгебраическая пропедевтика; элементы геометрии. Для каждой из этих линий отобраны основные понятия, вокруг которых развертывается все содер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жание обучения. Понятийный аппарат включает также четыре понятия, вводимые без опреде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лений: число, отношение, величина, геометрическая фигура.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Особенностью структурирования программы является раннее ознакомление учащихся с общими способами выполнения арифметических действий. При этом приоритет отдается пись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менным вычислениям. Устные вычисления ограничены лишь простыми случаями сложения, вычитания, умножения и деления, которые без затруднений выполняются учащимися в уме. Устные приемы вычислений часто выступают как частные случаи общих правил.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Во втором классе начинается обучение письменным приемам сложения и вычитания. Ов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ладев этими приемами с двузначными числами, учащиеся легко переносят полученные умения на трех- и многозначные числа.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Изучение величин распределено по темам программы таким образом, что формирование соответствующих умений производится в течение продолжительных интервалов времени. Про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граммой предполагается расширение представлений младших школьников об измерении вели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чин. Так, введено понятие о точном и приближенном значениях величины.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 курсе математики созданы условия для организации работы, направленной на подготов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ку учащихся к освоению в основной школе элементарных алгебраических понятий: переменная, выражение с переменной, уравнение. Во втором классе дети осваивают правило нахождения неизвестных компонентов арифметических действий. Обучение решению арифметических за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дач с помощью составления равенств, содержащих буквы, ограничивается рассмотрением от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дельных их видов, на которых иллюстрируется суть метода.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 соответствии с программой учащиеся овладевают многими важными логик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математическими понятиями. 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Они знакомятся, в частности, с математическими высказывания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ми, с логическими связками «и», «или», «если ..., то», «неверно, что ...»; со смыслом логических слов «каждый», «любой», «все», «кроме», «какой-нибудь», составляющих основу логической формы предложения, используемой в логических выводах.</w:t>
      </w:r>
      <w:proofErr w:type="gramEnd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Важной составляющей линии логического развития ребенка является обучение его дейст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вию классификации по заданным основаниям и проверка правильности выполнения задания.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 программе четко просматривается линия развития геометрических представлений уча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 xml:space="preserve">щихся. 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Дети знакомятся с наиболее распространенными геометрическими фигурами (круг, мно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гоугольник, отрезок, луч, прямая, куб, шар и др.), учатся их различать.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Большое внимание уде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ляется взаимному расположению фигур на плоскости, а также формированию графических умений - построению отрезков, ломаных, окружностей, углов, многоугольников и решению практических задач (деление отрезка пополам, окружности на шесть равных частей и пр.).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При выборе методов изложения программного материала приоритет отдается дедуктив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ным методам. Овладев общими способами действия, ученик применяет полученные при этом знания и умения для решения новых конкретных учебных задач.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 соответствии с Образовательной программой школы рабочая программа рассчитана на 140 часов в год при 4 часах в неделю.</w:t>
      </w:r>
    </w:p>
    <w:p w:rsidR="0098478A" w:rsidRPr="005A389B" w:rsidRDefault="0098478A" w:rsidP="0098478A">
      <w:pPr>
        <w:keepNext/>
        <w:keepLines/>
        <w:ind w:left="3260"/>
        <w:jc w:val="both"/>
        <w:rPr>
          <w:b/>
        </w:rPr>
      </w:pPr>
      <w:bookmarkStart w:id="3" w:name="bookmark39"/>
      <w:r w:rsidRPr="005A389B">
        <w:rPr>
          <w:rStyle w:val="11"/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  <w:bookmarkEnd w:id="3"/>
    </w:p>
    <w:tbl>
      <w:tblPr>
        <w:tblW w:w="939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5653"/>
        <w:gridCol w:w="3055"/>
      </w:tblGrid>
      <w:tr w:rsidR="0098478A" w:rsidRPr="005A389B" w:rsidTr="0098478A">
        <w:trPr>
          <w:trHeight w:val="4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02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Содержание программного материала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6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Количество часов</w:t>
            </w:r>
          </w:p>
        </w:tc>
      </w:tr>
      <w:tr w:rsidR="0098478A" w:rsidRPr="005A389B" w:rsidTr="0098478A">
        <w:trPr>
          <w:trHeight w:val="22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Элементы арифметики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</w:tr>
      <w:tr w:rsidR="0098478A" w:rsidRPr="005A389B" w:rsidTr="0098478A">
        <w:trPr>
          <w:trHeight w:val="22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Выражения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</w:tr>
      <w:tr w:rsidR="0098478A" w:rsidRPr="005A389B" w:rsidTr="0098478A">
        <w:trPr>
          <w:trHeight w:val="22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Величины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98478A" w:rsidRPr="005A389B" w:rsidTr="0098478A">
        <w:trPr>
          <w:trHeight w:val="2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Геометрические понятия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</w:tr>
      <w:tr w:rsidR="0098478A" w:rsidRPr="005A389B" w:rsidTr="0098478A">
        <w:trPr>
          <w:trHeight w:val="22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Повторение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lang w:val="en-US"/>
              </w:rPr>
              <w:t>12</w:t>
            </w:r>
          </w:p>
        </w:tc>
      </w:tr>
      <w:tr w:rsidR="0098478A" w:rsidRPr="005A389B" w:rsidTr="0098478A">
        <w:trPr>
          <w:trHeight w:val="22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rPr>
                <w:lang w:eastAsia="en-US" w:bidi="en-US"/>
              </w:rPr>
            </w:pPr>
            <w:r w:rsidRPr="005A389B">
              <w:t>Резерв. Составление числовых выражений.  Решение задач.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lang w:val="en-US"/>
              </w:rPr>
              <w:t>3</w:t>
            </w:r>
          </w:p>
        </w:tc>
      </w:tr>
      <w:tr w:rsidR="0098478A" w:rsidRPr="005A389B" w:rsidTr="0098478A">
        <w:trPr>
          <w:trHeight w:val="23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4920" w:hanging="499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</w:tr>
    </w:tbl>
    <w:p w:rsidR="0098478A" w:rsidRPr="005A389B" w:rsidRDefault="0098478A" w:rsidP="0098478A">
      <w:pPr>
        <w:jc w:val="both"/>
        <w:rPr>
          <w:lang w:eastAsia="en-US" w:bidi="en-US"/>
        </w:rPr>
      </w:pPr>
    </w:p>
    <w:p w:rsidR="0098478A" w:rsidRPr="005A389B" w:rsidRDefault="0098478A" w:rsidP="0098478A">
      <w:pPr>
        <w:framePr w:wrap="notBeside" w:vAnchor="text" w:hAnchor="text" w:xAlign="center" w:y="1"/>
        <w:jc w:val="center"/>
        <w:rPr>
          <w:b/>
        </w:rPr>
      </w:pPr>
      <w:r w:rsidRPr="005A389B">
        <w:rPr>
          <w:rStyle w:val="28"/>
          <w:b/>
        </w:rPr>
        <w:t>Практические работы по математике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771"/>
        <w:gridCol w:w="7690"/>
      </w:tblGrid>
      <w:tr w:rsidR="0098478A" w:rsidRPr="005A389B" w:rsidTr="0098478A">
        <w:trPr>
          <w:trHeight w:val="24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5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№ урока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362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Тема</w:t>
            </w:r>
          </w:p>
        </w:tc>
      </w:tr>
      <w:tr w:rsidR="0098478A" w:rsidRPr="005A389B" w:rsidTr="0098478A">
        <w:trPr>
          <w:trHeight w:val="23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Числовой луч</w:t>
            </w:r>
          </w:p>
        </w:tc>
      </w:tr>
      <w:tr w:rsidR="0098478A" w:rsidRPr="005A389B" w:rsidTr="0098478A">
        <w:trPr>
          <w:trHeight w:val="22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Многоугольник</w:t>
            </w:r>
          </w:p>
        </w:tc>
      </w:tr>
      <w:tr w:rsidR="0098478A" w:rsidRPr="005A389B" w:rsidTr="0098478A">
        <w:trPr>
          <w:trHeight w:val="23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Построение окружности с помощью циркуля</w:t>
            </w:r>
          </w:p>
        </w:tc>
      </w:tr>
      <w:tr w:rsidR="0098478A" w:rsidRPr="005A389B" w:rsidTr="0098478A">
        <w:trPr>
          <w:trHeight w:val="22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Нахождение числа по нескольким его долям</w:t>
            </w:r>
          </w:p>
        </w:tc>
      </w:tr>
      <w:tr w:rsidR="0098478A" w:rsidRPr="005A389B" w:rsidTr="0098478A">
        <w:trPr>
          <w:trHeight w:val="23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Угол. Прямой угол</w:t>
            </w:r>
          </w:p>
        </w:tc>
      </w:tr>
      <w:tr w:rsidR="0098478A" w:rsidRPr="005A389B" w:rsidTr="0098478A">
        <w:trPr>
          <w:trHeight w:val="245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Площадь прямоугольника</w:t>
            </w:r>
          </w:p>
        </w:tc>
      </w:tr>
    </w:tbl>
    <w:p w:rsidR="0098478A" w:rsidRPr="005A389B" w:rsidRDefault="0098478A" w:rsidP="0098478A">
      <w:pPr>
        <w:jc w:val="both"/>
        <w:rPr>
          <w:lang w:eastAsia="en-US" w:bidi="en-US"/>
        </w:rPr>
      </w:pPr>
    </w:p>
    <w:p w:rsidR="0098478A" w:rsidRPr="005A389B" w:rsidRDefault="0098478A" w:rsidP="0098478A">
      <w:pPr>
        <w:keepNext/>
        <w:keepLines/>
        <w:ind w:left="2780"/>
        <w:jc w:val="both"/>
        <w:rPr>
          <w:b/>
        </w:rPr>
      </w:pPr>
      <w:bookmarkStart w:id="4" w:name="bookmark40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Содержание программы (140</w:t>
      </w:r>
      <w:r w:rsidRPr="005A389B">
        <w:rPr>
          <w:rStyle w:val="2210pt"/>
          <w:rFonts w:ascii="Times New Roman" w:hAnsi="Times New Roman" w:cs="Times New Roman"/>
          <w:b/>
          <w:sz w:val="24"/>
          <w:szCs w:val="24"/>
        </w:rPr>
        <w:t xml:space="preserve"> часов)</w:t>
      </w:r>
      <w:bookmarkEnd w:id="4"/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5" w:name="bookmark41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Элементы арифметики (65 часов)</w:t>
      </w:r>
      <w:bookmarkEnd w:id="5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Сложение и вычитание в пределах 100.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Чтение и запись двузначных чисел цифрами.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Числовой луч. Сравнение чисел с использованием числового луча. Практические способы сложения и вычитания двузначных чисел (двузначных и однозначных чисел).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Поразрядное сложение и вычитание двузначных чисел.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Таблица умножения однозначных чисел.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Табличное умножение чисел и соответствующие случаи деления. Доля числа. Нахожде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ние одной или нескольких долей данного числа. Умножение и деление с 0 и 1. Свойство умно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 xml:space="preserve">жения: умножать числа можно в любом порядке. Отношения «меньше 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...» и «больше в ...». Решение задач на увеличение или уменьшение числа в несколько раз.</w:t>
      </w:r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6" w:name="bookmark42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Выражения (16 часов)</w:t>
      </w:r>
      <w:bookmarkEnd w:id="6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Названия компонентов действий сложения, вычитания, умножения и деления.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Числовое выражение и его значение. Числовые выражения, содержащие скобки. Нахож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дение значений числовых выражений. Составление числовых выражений.</w:t>
      </w:r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7" w:name="bookmark43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Величины (23 часа)</w:t>
      </w:r>
      <w:bookmarkEnd w:id="7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Единица длины метр и ее обозначение. Соотношения между единицами длины (1 м = 100 см, 1 дм = 10 см, 1 м = 10 дм). Сведения из истории математики: старинные русские меры длины (вершок, аршин, пядь, маховая и косая сажень) и массы (пуд).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Периметр многоугольника и его вычисление.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Правило вычисления площади прямоугольника (квадрата). Практические способы нахож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дения площадей фигур. Единицы площади: квадратный дециметр, квадратный сантиметр, квадратный метр и их обозначения (дм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, см</w:t>
      </w:r>
      <w:r w:rsidRPr="005A389B">
        <w:rPr>
          <w:rStyle w:val="25"/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, м</w:t>
      </w:r>
      <w:r w:rsidRPr="005A389B">
        <w:rPr>
          <w:rStyle w:val="25"/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).</w:t>
      </w:r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8" w:name="bookmark44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Геометрические понятия (21 час)</w:t>
      </w:r>
      <w:bookmarkEnd w:id="8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Луч, его изображение и обозначение. Принадлежность точки лучу.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Взаимное расположение на плоскости лучей и отрезков.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Многоугольник и его элементы: вершины, стороны, углы.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Окружность; радиус и центр окружности. Построение окружности с помощью циркуля. Вза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имное расположение фигур на плоскости.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Угол. Прямой и непрямой углы.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Прямоугольник (квадрат). Свойства противоположных сторон и диагоналей прямоугольни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ка. Практические работы. Определение вида угла (прямой, непрямой), нахождение прямоуголь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ника среди данных четырехугольников с помощью модели прямого угла.</w:t>
      </w:r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9" w:name="bookmark45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Повторение (12 часов)</w:t>
      </w:r>
      <w:bookmarkEnd w:id="9"/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10" w:name="bookmark46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Резерв (3 часов)</w:t>
      </w:r>
      <w:bookmarkEnd w:id="10"/>
    </w:p>
    <w:p w:rsidR="0098478A" w:rsidRPr="005A389B" w:rsidRDefault="0098478A" w:rsidP="0098478A">
      <w:pPr>
        <w:keepNext/>
        <w:keepLines/>
        <w:ind w:left="2340"/>
        <w:jc w:val="both"/>
        <w:rPr>
          <w:b/>
        </w:rPr>
      </w:pPr>
      <w:bookmarkStart w:id="11" w:name="bookmark47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  <w:bookmarkEnd w:id="11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520" w:right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 концу обучения во втором классе ученик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научится: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называть: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30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натуральные числа от 20 до 100 в прямом и в обратном порядке, следующее (преды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дущее) при счете число;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число, большее или меньшее данного числа в несколько раз;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единицы длины, площади;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одну или несколько долей данного числа и число по его доле;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0"/>
        </w:tabs>
        <w:spacing w:line="240" w:lineRule="auto"/>
        <w:ind w:left="20" w:right="30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компоненты арифметических действий (слагаемое, сумма, уменьшаемое, вычитаемое, разность, множитель, произведение, делимое, делитель, частное);</w:t>
      </w:r>
      <w:proofErr w:type="gramEnd"/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геометрическую фигуру (многоугольник, угол, прямоугольник, квадрат, окружность);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сравнивать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числа в пределах 100;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числа в кратном отношении (во сколько раз одно число больше или меньше другого);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длины отрезков;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отношения «больше в» и «больше на», «меньше в» и «меньше на»;</w:t>
      </w:r>
      <w:proofErr w:type="gramEnd"/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компоненты арифметических действий;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числовое выражение и его значение;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российские монеты, купюры разных достоинств;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lastRenderedPageBreak/>
        <w:t>прямые и непрямые углы;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периметр и площадь прямоугольника;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окружность и круг;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читать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числа в пределах 100, записанные цифрами;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 w:right="30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 xml:space="preserve">записи вида </w:t>
      </w:r>
      <w:r w:rsidRPr="005A389B">
        <w:rPr>
          <w:rStyle w:val="4pt"/>
          <w:rFonts w:ascii="Times New Roman" w:hAnsi="Times New Roman" w:cs="Times New Roman"/>
          <w:sz w:val="24"/>
          <w:szCs w:val="24"/>
        </w:rPr>
        <w:t>5-2 =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 xml:space="preserve"> 10; </w:t>
      </w:r>
      <w:r w:rsidRPr="005A389B">
        <w:rPr>
          <w:rStyle w:val="1pt"/>
          <w:rFonts w:ascii="Times New Roman" w:hAnsi="Times New Roman" w:cs="Times New Roman"/>
          <w:sz w:val="24"/>
          <w:szCs w:val="24"/>
        </w:rPr>
        <w:t xml:space="preserve">12:4 = 3; </w:t>
      </w:r>
      <w:r w:rsidRPr="005A389B">
        <w:rPr>
          <w:rStyle w:val="aff5"/>
          <w:rFonts w:ascii="Times New Roman" w:hAnsi="Times New Roman" w:cs="Times New Roman"/>
          <w:sz w:val="24"/>
          <w:szCs w:val="24"/>
        </w:rPr>
        <w:t>воспроизводить: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30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результаты табличных случаев умножения однозначных чисел и соответствующих случаев деления;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соотношения между единицами длины: 1 м = 100 см, 1 м = 10 дм;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приводить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 xml:space="preserve"> примеры: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однозначных и двузначных чисел;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числовых выражений;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моделировать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4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десятичный состав двузначного числа;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алгоритмы сложения и вычитания двузначных чисел;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6"/>
        </w:tabs>
        <w:spacing w:line="240" w:lineRule="auto"/>
        <w:ind w:left="520" w:right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ситуацию, представленную в тексте арифметической задачи, в виде схемы, рисунка;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распознавать: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520" w:right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геометрические фигуры (многоугольники, окружность, прямоугольник, угол);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упорядочивать: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1"/>
        </w:tabs>
        <w:spacing w:line="240" w:lineRule="auto"/>
        <w:ind w:left="520" w:right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числа в пределах 100 в порядке увеличения или уменьшения;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характеризовать: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числовое выражение (название, как составлено);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многоугольник (название, число углов, сторон, вершин;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анализировать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текст учебной задачи с целью поиска алгоритма ее решения;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4"/>
        </w:tabs>
        <w:spacing w:line="240" w:lineRule="auto"/>
        <w:ind w:left="80" w:right="-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готовые решения задач с целью выбора верного решения, рационального способа ре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шения;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классифицировать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углы (прямые, непрямые);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600" w:right="-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числа в пределах 100 (однозначные, двузначные);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конструировать: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тексты несложных арифметических задач;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алгоритм решения составной арифметической задачи;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контролировать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600" w:right="-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свою деятельность (находить и исправлять ошибки);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оценивать: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готовое решение учебной задачи (верно, неверно);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Fonts w:ascii="Times New Roman" w:hAnsi="Times New Roman" w:cs="Times New Roman"/>
          <w:sz w:val="24"/>
          <w:szCs w:val="24"/>
          <w:lang w:val="ru-RU"/>
        </w:rPr>
        <w:t>решать учебные и практические задачи: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записывать цифрами двузначные числа;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решать составные арифметические задачи в два действия в различных комбинациях;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4"/>
        </w:tabs>
        <w:spacing w:line="240" w:lineRule="auto"/>
        <w:ind w:left="80" w:right="-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вычислять сумму и разность чисел в пределах 100, используя изученные устные и письменные приемы вычислений;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вычислять значения простых и составных числовых выражений;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вычислять периметр и площадь прямоугольника (квадрата);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строить окружность с помощью циркуля;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выбирать из таблицы необходимую информацию для решения учебной задачи;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заполнять таблицы, имея некоторый банк данных.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0" w:right="-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 концу обучения во втором классе ученик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может научиться: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формулировать: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свойства умножения и деления;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определения прямоугольника и квадрата;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свойства прямоугольника (квадрата);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называть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вершины и стороны угла, обозначенные латинскими буквами;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элементы многоугольника (вершины, стороны, углы);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центр и радиус окружности;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координаты точек, отмеченных на числовом луче;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читать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обозначения луча, угла, многоугольника;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луч и отрезок;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характеризовать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расположение чисел на числовом луче;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4"/>
        </w:tabs>
        <w:spacing w:line="240" w:lineRule="auto"/>
        <w:ind w:left="80" w:right="-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взаимное расположение фигур на плоскости (пересекаются, не пересекаются, имеют общую точку (общие точки);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Fonts w:ascii="Times New Roman" w:hAnsi="Times New Roman" w:cs="Times New Roman"/>
          <w:sz w:val="24"/>
          <w:szCs w:val="24"/>
          <w:lang w:val="ru-RU"/>
        </w:rPr>
        <w:t>решать учебные и практические задачи: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выбирать единицу длины при выполнении измерений;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обосновывать выбор арифметических действий для решения задач;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указывать на рисунке все оси симметрии прямоугольника (квадрата);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изображать на бумаге многоугольник с помощью линейки или от руки;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составлять несложные числовые выражения;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выполнять несложные устные вычисления в пределах 100.</w:t>
      </w:r>
    </w:p>
    <w:p w:rsidR="0098478A" w:rsidRPr="005A389B" w:rsidRDefault="0098478A" w:rsidP="0098478A">
      <w:pPr>
        <w:keepNext/>
        <w:keepLines/>
        <w:ind w:left="2360"/>
        <w:jc w:val="both"/>
        <w:rPr>
          <w:b/>
        </w:rPr>
      </w:pPr>
      <w:bookmarkStart w:id="12" w:name="bookmark48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  <w:bookmarkEnd w:id="12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Содержание программы ориентировано на достижение второклассниками трёх групп ре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зультатов образования: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 xml:space="preserve"> личностных, метапредметных и предметных.</w:t>
      </w:r>
    </w:p>
    <w:p w:rsidR="0098478A" w:rsidRPr="005A389B" w:rsidRDefault="0098478A" w:rsidP="0098478A">
      <w:pPr>
        <w:ind w:left="1340"/>
        <w:jc w:val="both"/>
        <w:rPr>
          <w:b/>
        </w:rPr>
      </w:pPr>
      <w:r w:rsidRPr="005A389B">
        <w:rPr>
          <w:rStyle w:val="61"/>
          <w:rFonts w:ascii="Times New Roman" w:hAnsi="Times New Roman" w:cs="Times New Roman"/>
          <w:b/>
          <w:sz w:val="24"/>
          <w:szCs w:val="24"/>
        </w:rPr>
        <w:t>Личностные результаты освоения программы по математике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У второклассника продолжат формироваться: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5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готовность и способность к саморазвитию;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сформированность мотивации к обучению;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способность характеризовать и оценивать собственные математические знания и умения;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заинтересованность в расширении и углублении получаемых математических знаний;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5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готовность использовать получаемую математическую подготовку в учебной деятель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ности и при решении практических задач, возникающих в повседневной жизни;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способность преодолевать трудности, доводить начатую работу до ее завершения;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способность к самоорганизованности;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способность высказывать собственные суждения и давать им обоснование;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лективном обсуждении математических проблем).</w:t>
      </w:r>
    </w:p>
    <w:p w:rsidR="0098478A" w:rsidRPr="005A389B" w:rsidRDefault="0098478A" w:rsidP="0098478A">
      <w:pPr>
        <w:ind w:left="1000"/>
        <w:jc w:val="both"/>
        <w:rPr>
          <w:b/>
        </w:rPr>
      </w:pPr>
      <w:r w:rsidRPr="005A389B">
        <w:rPr>
          <w:rStyle w:val="61"/>
          <w:rFonts w:ascii="Times New Roman" w:hAnsi="Times New Roman" w:cs="Times New Roman"/>
          <w:b/>
          <w:sz w:val="24"/>
          <w:szCs w:val="24"/>
        </w:rPr>
        <w:t>Метапредметные результаты освоения программы по математике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У второклассника продолжат формироваться: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владение основными методами познания окружающего мира (наблюдение, сравнение, анализ, синтез, обобщение, моделирование);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понимание и принятие учебной задачи, поиск и нахождение способов ее решения;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планирование, контроль и оценка учебных действий; определение наиболее эффек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тивного способа достижения результата;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выполнение учебных действий в разных формах (практические работы, работа с мо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делями);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создание моделей изучаемых объектов с использованием знаково-символических средств;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понимание причины неуспешной учебной деятельности и способность конструктивно действовать в условиях неуспеха;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адекватное оценивание результатов своей деятельности;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0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активное использование математической речи для решения разнообразных коммуни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кативных задач;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готовность слушать собеседника, вести диалог;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умение работать в информационной среде.</w:t>
      </w:r>
    </w:p>
    <w:p w:rsidR="0098478A" w:rsidRPr="005A389B" w:rsidRDefault="0098478A" w:rsidP="0098478A">
      <w:pPr>
        <w:ind w:left="1320"/>
        <w:jc w:val="both"/>
        <w:rPr>
          <w:b/>
        </w:rPr>
      </w:pPr>
      <w:r w:rsidRPr="005A389B">
        <w:rPr>
          <w:rStyle w:val="61"/>
          <w:rFonts w:ascii="Times New Roman" w:hAnsi="Times New Roman" w:cs="Times New Roman"/>
          <w:b/>
          <w:sz w:val="24"/>
          <w:szCs w:val="24"/>
        </w:rPr>
        <w:t>Предметные результаты освоения программы по математике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У второклассника продолжат формироваться: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владение основами логического и алгоритмического мышления, пространственного во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ображения и математической речи;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умение применять полученные математические знания для решения учебн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владение устными и письменными алгоритмами выполнения арифметических дейст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вий с целыми неотрицательными числами, умениями вычислять значения числовых выраже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умение работать в информационном поле (таблицы, схемы, диаграммы, графики, по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следовательности, цепочки, совокупности); представлять, анализировать и интерпретировать данные.</w:t>
      </w:r>
      <w:proofErr w:type="gramEnd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Содержание программы способствует формированию, становлению и развитию у второ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классников следующих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универсальных учебных умений: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сравнивать предметы (фигуры) по их форме и размерам;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распределять данное множество предметов на группы по заданным признакам (вы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</w:r>
      <w:r w:rsidRPr="005A389B">
        <w:rPr>
          <w:rStyle w:val="82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полнять классификацию);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сопоставлять множества предметов по их численностям (путем составления пар пред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метов);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пересчитывать предметы; выражать результат натуральным числом;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сравнивать числа;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упорядочивать данное множество чисел;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воспроизводить устные и письменные алгоритмы выполнения четырех арифметиче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ских действий;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прогнозировать результаты вычислений;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контролировать свою деятельность: проверять правильность выполнения вычислений изученными способами;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оценивать правильность предъявленных вычислений;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сравнивать разные способы вычислений, выбирать из них 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удобный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анализировать структуру числового выражения с целью определения порядка выпол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нения содержащихся в нем арифметических действий;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планировать ход решения задачи;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анализировать текст задачи с целью выбора необходимых арифметических действий для ее решения;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прогнозировать результат решения;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выбирать верное решение задачи из нескольких предъявленных решений;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наблюдать за изменением решения задачи при изменении ее условий;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ориентироваться на плоскости; различать геометрические фигуры; характеризовать взаимное расположение фигур на плоскости;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конструировать указанную фигуру из частей;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классифицировать треугольники;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распознавать некоторые пространственные фигуры на чертежах и на моделях;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определять истинность несложных утверждений;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приводить примеры, подтверждающие или опровергающие данное утверждение;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 помощью учителя конструировать алгоритм решения логической задачи;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актуализировать свои знания для проведения простейших математических доказа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тельств;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собирать требуемую информацию из указанных источников; фиксировать результаты;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14"/>
        </w:tabs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 помощью учителя и самостоятельно сравнивать и обобщать информацию, представ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ленную в таблицах, на графиках и диаграммах;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01"/>
        </w:tabs>
        <w:spacing w:line="240" w:lineRule="auto"/>
        <w:ind w:left="6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переводить информацию из текстовой формы 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табличную.</w:t>
      </w:r>
    </w:p>
    <w:p w:rsidR="0098478A" w:rsidRPr="005A389B" w:rsidRDefault="0098478A" w:rsidP="0098478A">
      <w:pPr>
        <w:keepNext/>
        <w:keepLines/>
        <w:ind w:left="720"/>
        <w:jc w:val="both"/>
        <w:rPr>
          <w:b/>
        </w:rPr>
      </w:pPr>
      <w:bookmarkStart w:id="13" w:name="bookmark49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 xml:space="preserve">Система </w:t>
      </w:r>
      <w:proofErr w:type="gramStart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оценки достижения планируемых результатов освоения предмета</w:t>
      </w:r>
      <w:proofErr w:type="gramEnd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.</w:t>
      </w:r>
      <w:bookmarkEnd w:id="13"/>
    </w:p>
    <w:p w:rsidR="0098478A" w:rsidRPr="005A389B" w:rsidRDefault="0098478A" w:rsidP="0098478A">
      <w:pPr>
        <w:keepNext/>
        <w:keepLines/>
        <w:ind w:left="3620"/>
        <w:jc w:val="both"/>
        <w:rPr>
          <w:b/>
        </w:rPr>
      </w:pPr>
      <w:bookmarkStart w:id="14" w:name="bookmark50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Критерии оценивания</w:t>
      </w:r>
      <w:bookmarkEnd w:id="14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Система 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оценки достижения планируемых результатов освоения рабочей программы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по математике предполагает комплексный уровневый подход к оценке результатов обучения ма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тематике во втором классе.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Объектом оценки предметных результатов служит способность второклассников ре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шать учебно-познавательные и учебно-практические задачи. Необходимый для продолже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ния образования и реально достигаемый большинством учащихся опорный уровень интер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претируется как исполнение ребенком требований Стандарта и, соответственно, как безус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ловный учебный успех ребёнка. Оценка индивидуальных образовательных достижений ве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дётся «методом сложения», при котором фиксируется достижение опорного уровня и его превышение.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Оценка достижения предметных результатов ведётся как в ходе текущего и промежуточ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второклассни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ками с предметным содержанием. 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математике.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 xml:space="preserve">ных действий. 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Это математические (арифметические) диктанты, оформленные результаты ми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ни-исследований, записи решения учебно-познавательных и учебно-практических задач, мате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матические модели, аудиозаписи устных ответов (демонстрирующих навыки устного счёта, рассуждений, доказательств, выступлений, сообщений на математические темы), материалы самоанализа и рефлексии.</w:t>
      </w:r>
      <w:proofErr w:type="gramEnd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>Текущий контроль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по математике осуществляется в письменной и в устной форме. Письменные работы для текущего контроля проводятся не реже одного раза в неделю в форме самостоятельной работы или арифметического диктанта. Работы для текущего контроля состо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ят из нескольких однотипных заданий, с помощью которых осуществляется всесторонняя про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верка только одного определенного умения.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>Тематический контроль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по математике проводится в письменной форме. Для тематиче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ских проверок выбираются узловые вопросы программы: приемы устных вычислений, действия с многозначными числами, измерение величин и др. Проверочные работы позволяют прове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рить, например, знание табличных случаев сложения, вычитания, умножения и деления. В этом случае для обеспечения самостоятельности учащихся подбирается несколько вариантов рабо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ты, каждый из которых содержит около тридцати примеров на сложение и вычитание или умно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жение и деление. На выполнение такой работы отводится 5-6 минут урока.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Основанием для выставления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итоговой оценки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знаний служат результаты наблюдений учителя за повседневной работой учеников, устного опроса, текущих, диагностических и итого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вых контрольных работ. Последним придается наибольшее значение.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Оценивать диагностические работы следует в соответствии с уровнем освоения второ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классником программы по математике. 70% выполнения заданий означает, что «стандарт вы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полнен».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40" w:firstLine="520"/>
        <w:jc w:val="both"/>
        <w:rPr>
          <w:rStyle w:val="25"/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За учебную четверть и за год результаты освоения рабочей программы по математике во втором классе оцениваются по четырехбалльной шкале (от «2» до «5»).</w:t>
      </w:r>
    </w:p>
    <w:p w:rsidR="0098478A" w:rsidRPr="005A389B" w:rsidRDefault="0098478A" w:rsidP="0098478A">
      <w:pPr>
        <w:pStyle w:val="afd"/>
        <w:rPr>
          <w:rFonts w:eastAsia="Lucida Sans Unicode"/>
          <w:sz w:val="24"/>
          <w:szCs w:val="24"/>
        </w:rPr>
      </w:pPr>
    </w:p>
    <w:p w:rsidR="0098478A" w:rsidRPr="005A389B" w:rsidRDefault="0098478A" w:rsidP="0098478A">
      <w:pPr>
        <w:pStyle w:val="afd"/>
        <w:ind w:firstLine="60"/>
        <w:jc w:val="left"/>
        <w:rPr>
          <w:b w:val="0"/>
          <w:sz w:val="24"/>
          <w:szCs w:val="24"/>
        </w:rPr>
      </w:pPr>
      <w:r w:rsidRPr="005A389B">
        <w:rPr>
          <w:sz w:val="24"/>
          <w:szCs w:val="24"/>
        </w:rPr>
        <w:t>Знания, умения и навыки учащихся по математике оцениваются по результатам устного опроса, текущих и итоговых письменных работ, тестов.</w:t>
      </w:r>
      <w:r w:rsidRPr="005A389B">
        <w:rPr>
          <w:sz w:val="24"/>
          <w:szCs w:val="24"/>
        </w:rPr>
        <w:br/>
        <w:t>Письменная проверка знаний, умений и навыков.</w:t>
      </w:r>
      <w:r w:rsidRPr="005A389B">
        <w:rPr>
          <w:sz w:val="24"/>
          <w:szCs w:val="24"/>
        </w:rPr>
        <w:br/>
      </w:r>
      <w:r w:rsidRPr="005A389B">
        <w:rPr>
          <w:b w:val="0"/>
          <w:sz w:val="24"/>
          <w:szCs w:val="24"/>
        </w:rPr>
        <w:t>В основе данного оценивания лежат следующие показатели: правильность выполнения и объем выполненного задания.</w:t>
      </w:r>
      <w:r w:rsidRPr="005A389B">
        <w:rPr>
          <w:b w:val="0"/>
          <w:sz w:val="24"/>
          <w:szCs w:val="24"/>
        </w:rPr>
        <w:br/>
        <w:t>Классификация ошибок и недочетов, влияющих на снижение оценки.</w:t>
      </w:r>
      <w:r w:rsidRPr="005A389B">
        <w:rPr>
          <w:b w:val="0"/>
          <w:sz w:val="24"/>
          <w:szCs w:val="24"/>
        </w:rPr>
        <w:br/>
        <w:t>Ошибки:</w:t>
      </w:r>
      <w:r w:rsidRPr="005A389B">
        <w:rPr>
          <w:b w:val="0"/>
          <w:sz w:val="24"/>
          <w:szCs w:val="24"/>
        </w:rPr>
        <w:br/>
        <w:t>- 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  <w:r w:rsidRPr="005A389B">
        <w:rPr>
          <w:b w:val="0"/>
          <w:sz w:val="24"/>
          <w:szCs w:val="24"/>
        </w:rPr>
        <w:br/>
        <w:t>- неправильный выбор действий, операций;</w:t>
      </w:r>
      <w:r w:rsidRPr="005A389B">
        <w:rPr>
          <w:b w:val="0"/>
          <w:sz w:val="24"/>
          <w:szCs w:val="24"/>
        </w:rPr>
        <w:br/>
        <w:t>- неверные вычисления в случае, когда цель задания - проверка вычислительных умений и навыков;</w:t>
      </w:r>
      <w:r w:rsidRPr="005A389B">
        <w:rPr>
          <w:b w:val="0"/>
          <w:sz w:val="24"/>
          <w:szCs w:val="24"/>
        </w:rPr>
        <w:br/>
        <w:t>- пропуск части математических выкладок, действий, операций, существенно влияющих на получение правильного ответа;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lastRenderedPageBreak/>
        <w:t>- несоответствие пояснительного текста, ответа задания, наименования величин выполненным действиям и полученным результатам;</w:t>
      </w:r>
      <w:r w:rsidRPr="005A389B">
        <w:rPr>
          <w:b w:val="0"/>
          <w:sz w:val="24"/>
          <w:szCs w:val="24"/>
        </w:rPr>
        <w:br/>
        <w:t xml:space="preserve">- несоответствие выполненных измерений и геометрических построений заданным параметрам. 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>Недочеты:</w:t>
      </w:r>
      <w:r w:rsidRPr="005A389B">
        <w:rPr>
          <w:b w:val="0"/>
          <w:sz w:val="24"/>
          <w:szCs w:val="24"/>
        </w:rPr>
        <w:br/>
        <w:t>- неправильное списывание данных (чисел, знаков, обозначений, величин);</w:t>
      </w:r>
      <w:r w:rsidRPr="005A389B">
        <w:rPr>
          <w:b w:val="0"/>
          <w:sz w:val="24"/>
          <w:szCs w:val="24"/>
        </w:rPr>
        <w:br/>
        <w:t xml:space="preserve">- ошибки в записях математических терминов, символов при оформлении математических выкладок; </w:t>
      </w:r>
      <w:r w:rsidRPr="005A389B">
        <w:rPr>
          <w:b w:val="0"/>
          <w:sz w:val="24"/>
          <w:szCs w:val="24"/>
        </w:rPr>
        <w:br/>
        <w:t>- отсутствие ответа к заданию или ошибки в записи ответа.</w:t>
      </w:r>
      <w:r w:rsidRPr="005A389B">
        <w:rPr>
          <w:b w:val="0"/>
          <w:sz w:val="24"/>
          <w:szCs w:val="24"/>
        </w:rPr>
        <w:br/>
        <w:t>Снижение отметки за общее впечатление от работы допускается в случаях, указанных выше.</w:t>
      </w:r>
      <w:r w:rsidRPr="005A389B">
        <w:rPr>
          <w:b w:val="0"/>
          <w:sz w:val="24"/>
          <w:szCs w:val="24"/>
        </w:rPr>
        <w:br/>
        <w:t>При оценке работ, включающих в себя проверку вычислительных навыков, ставятся следующие оценки:</w:t>
      </w:r>
      <w:r w:rsidRPr="005A389B">
        <w:rPr>
          <w:b w:val="0"/>
          <w:sz w:val="24"/>
          <w:szCs w:val="24"/>
        </w:rPr>
        <w:br/>
      </w:r>
      <w:proofErr w:type="gramStart"/>
      <w:r w:rsidRPr="005A389B">
        <w:rPr>
          <w:b w:val="0"/>
          <w:sz w:val="24"/>
          <w:szCs w:val="24"/>
        </w:rPr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в работе допущены 1-2 ошибка и 1-2 недочета;</w:t>
      </w:r>
      <w:r w:rsidRPr="005A389B">
        <w:rPr>
          <w:b w:val="0"/>
          <w:sz w:val="24"/>
          <w:szCs w:val="24"/>
        </w:rPr>
        <w:br/>
        <w:t xml:space="preserve">Оценка "3" ставится, если в работе допущены 3-4 ошибки и 1-2 недочета; </w:t>
      </w:r>
      <w:r w:rsidRPr="005A389B">
        <w:rPr>
          <w:b w:val="0"/>
          <w:sz w:val="24"/>
          <w:szCs w:val="24"/>
        </w:rPr>
        <w:br/>
        <w:t>Оценка "2" ставится, если в работе допущено 5 и более ошибок;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>При оценке работ, состоящих только из задач: (2-3 задачи)</w:t>
      </w:r>
      <w:r w:rsidRPr="005A389B">
        <w:rPr>
          <w:b w:val="0"/>
          <w:sz w:val="24"/>
          <w:szCs w:val="24"/>
        </w:rPr>
        <w:br/>
        <w:t>Оценка "5" ставится, если задачи решены без ошибок;</w:t>
      </w:r>
      <w:proofErr w:type="gramEnd"/>
      <w:r w:rsidRPr="005A389B">
        <w:rPr>
          <w:b w:val="0"/>
          <w:sz w:val="24"/>
          <w:szCs w:val="24"/>
        </w:rPr>
        <w:br/>
        <w:t>Оценка "4" ставится, если допущены 1-2 вычислительные ошибки;</w:t>
      </w:r>
      <w:r w:rsidRPr="005A389B">
        <w:rPr>
          <w:b w:val="0"/>
          <w:sz w:val="24"/>
          <w:szCs w:val="24"/>
        </w:rPr>
        <w:br/>
        <w:t>Оценка "3" ставится, если допущены 1-2 ошибки и 3-4 недочета;</w:t>
      </w:r>
      <w:r w:rsidRPr="005A389B">
        <w:rPr>
          <w:b w:val="0"/>
          <w:sz w:val="24"/>
          <w:szCs w:val="24"/>
        </w:rPr>
        <w:br/>
        <w:t>Оценка "2" ставится, если допущены 3 и более ошибок;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 xml:space="preserve">При оценке комбинированных работ: </w:t>
      </w:r>
      <w:r w:rsidRPr="005A389B">
        <w:rPr>
          <w:b w:val="0"/>
          <w:sz w:val="24"/>
          <w:szCs w:val="24"/>
        </w:rPr>
        <w:br/>
      </w:r>
      <w:proofErr w:type="gramStart"/>
      <w:r w:rsidRPr="005A389B">
        <w:rPr>
          <w:b w:val="0"/>
          <w:sz w:val="24"/>
          <w:szCs w:val="24"/>
        </w:rPr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в работе допущены 1-2 ошибки и 1-2 недочета, при этом ошибки не должно быть в задаче;</w:t>
      </w:r>
      <w:r w:rsidRPr="005A389B">
        <w:rPr>
          <w:b w:val="0"/>
          <w:sz w:val="24"/>
          <w:szCs w:val="24"/>
        </w:rPr>
        <w:br/>
        <w:t>Оценка "3" ставится, если в работе допущены 1 ошибка в решении задачи и 1 вычислительная ошибка, или вычислительных ошибок нет, но 1 задача не решена;</w:t>
      </w:r>
      <w:proofErr w:type="gramEnd"/>
      <w:r w:rsidRPr="005A389B">
        <w:rPr>
          <w:b w:val="0"/>
          <w:sz w:val="24"/>
          <w:szCs w:val="24"/>
        </w:rPr>
        <w:br/>
        <w:t xml:space="preserve">Оценка "2" ставится, если в работе допущены 1 ош. </w:t>
      </w:r>
      <w:r w:rsidR="006A25D7" w:rsidRPr="005A389B">
        <w:rPr>
          <w:b w:val="0"/>
          <w:sz w:val="24"/>
          <w:szCs w:val="24"/>
        </w:rPr>
        <w:t>в</w:t>
      </w:r>
      <w:r w:rsidRPr="005A389B">
        <w:rPr>
          <w:b w:val="0"/>
          <w:sz w:val="24"/>
          <w:szCs w:val="24"/>
        </w:rPr>
        <w:t xml:space="preserve"> решении задачи и 2 вычислительные в других задачах;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>При оценке работ, включающих в себя решение выражений на порядок действий:</w:t>
      </w:r>
      <w:r w:rsidRPr="005A389B">
        <w:rPr>
          <w:b w:val="0"/>
          <w:sz w:val="24"/>
          <w:szCs w:val="24"/>
        </w:rPr>
        <w:br/>
        <w:t>считается ошибкой неправильно выбранный порядок действий, неправильно выполненное арифметическое действие:</w:t>
      </w:r>
      <w:r w:rsidRPr="005A389B">
        <w:rPr>
          <w:b w:val="0"/>
          <w:sz w:val="24"/>
          <w:szCs w:val="24"/>
        </w:rPr>
        <w:br/>
      </w:r>
      <w:proofErr w:type="gramStart"/>
      <w:r w:rsidRPr="005A389B">
        <w:rPr>
          <w:b w:val="0"/>
          <w:sz w:val="24"/>
          <w:szCs w:val="24"/>
        </w:rPr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в работе допущены 1-2 ошибка;</w:t>
      </w:r>
      <w:r w:rsidRPr="005A389B">
        <w:rPr>
          <w:b w:val="0"/>
          <w:sz w:val="24"/>
          <w:szCs w:val="24"/>
        </w:rPr>
        <w:br/>
        <w:t xml:space="preserve">Оценка "3" ставится, если в работе допущены 3-4 ошибки; </w:t>
      </w:r>
      <w:r w:rsidRPr="005A389B">
        <w:rPr>
          <w:b w:val="0"/>
          <w:sz w:val="24"/>
          <w:szCs w:val="24"/>
        </w:rPr>
        <w:br/>
        <w:t>Оценка "2" ставится, если в работе допущено 4 и более ошибок;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>При оценке работ, включающих в себя решение уравнений:</w:t>
      </w:r>
      <w:r w:rsidRPr="005A389B">
        <w:rPr>
          <w:b w:val="0"/>
          <w:sz w:val="24"/>
          <w:szCs w:val="24"/>
        </w:rPr>
        <w:br/>
        <w:t>считается ошибкой неверный ход решения, неправильно выполненное действие, а также, если не выполнена проверка:</w:t>
      </w:r>
      <w:proofErr w:type="gramEnd"/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lastRenderedPageBreak/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в работе допущены 1-2 ошибка;</w:t>
      </w:r>
      <w:r w:rsidRPr="005A389B">
        <w:rPr>
          <w:b w:val="0"/>
          <w:sz w:val="24"/>
          <w:szCs w:val="24"/>
        </w:rPr>
        <w:br/>
        <w:t xml:space="preserve">Оценка "3" ставится, если в работе допущены 3 ошибки; </w:t>
      </w:r>
      <w:r w:rsidRPr="005A389B">
        <w:rPr>
          <w:b w:val="0"/>
          <w:sz w:val="24"/>
          <w:szCs w:val="24"/>
        </w:rPr>
        <w:br/>
        <w:t>Оценка "2" ставится, если в работе допущено 4 и более ошибок;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>При оценке заданий, связанных с геометрическим материалом:</w:t>
      </w:r>
      <w:r w:rsidRPr="005A389B">
        <w:rPr>
          <w:b w:val="0"/>
          <w:sz w:val="24"/>
          <w:szCs w:val="24"/>
        </w:rPr>
        <w:br/>
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фигур:</w:t>
      </w:r>
      <w:r w:rsidRPr="005A389B">
        <w:rPr>
          <w:b w:val="0"/>
          <w:sz w:val="24"/>
          <w:szCs w:val="24"/>
        </w:rPr>
        <w:br/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в работе допущены 1-2 ошибка;</w:t>
      </w:r>
      <w:r w:rsidRPr="005A389B">
        <w:rPr>
          <w:b w:val="0"/>
          <w:sz w:val="24"/>
          <w:szCs w:val="24"/>
        </w:rPr>
        <w:br/>
        <w:t xml:space="preserve">Оценка "3" ставится, если в работе допущены 3 ошибки; </w:t>
      </w:r>
      <w:r w:rsidRPr="005A389B">
        <w:rPr>
          <w:b w:val="0"/>
          <w:sz w:val="24"/>
          <w:szCs w:val="24"/>
        </w:rPr>
        <w:br/>
        <w:t>Оценка "2" ставится, если в работе допущено 4 и более ошибок;</w:t>
      </w:r>
    </w:p>
    <w:p w:rsidR="0098478A" w:rsidRPr="005A389B" w:rsidRDefault="0098478A" w:rsidP="0098478A">
      <w:pPr>
        <w:pStyle w:val="afd"/>
        <w:jc w:val="left"/>
        <w:rPr>
          <w:b w:val="0"/>
          <w:sz w:val="24"/>
          <w:szCs w:val="24"/>
        </w:rPr>
      </w:pPr>
      <w:r w:rsidRPr="005A389B">
        <w:rPr>
          <w:b w:val="0"/>
          <w:sz w:val="24"/>
          <w:szCs w:val="24"/>
        </w:rPr>
        <w:t xml:space="preserve">При оценке математического диктанта (12и </w:t>
      </w:r>
      <w:proofErr w:type="gramStart"/>
      <w:r w:rsidRPr="005A389B">
        <w:rPr>
          <w:b w:val="0"/>
          <w:sz w:val="24"/>
          <w:szCs w:val="24"/>
        </w:rPr>
        <w:t>более арифметических</w:t>
      </w:r>
      <w:proofErr w:type="gramEnd"/>
      <w:r w:rsidRPr="005A389B">
        <w:rPr>
          <w:b w:val="0"/>
          <w:sz w:val="24"/>
          <w:szCs w:val="24"/>
        </w:rPr>
        <w:t xml:space="preserve"> действий):</w:t>
      </w:r>
    </w:p>
    <w:p w:rsidR="0098478A" w:rsidRPr="005A389B" w:rsidRDefault="0098478A" w:rsidP="0098478A">
      <w:pPr>
        <w:pStyle w:val="afd"/>
        <w:jc w:val="left"/>
        <w:rPr>
          <w:sz w:val="24"/>
          <w:szCs w:val="24"/>
        </w:rPr>
      </w:pPr>
      <w:r w:rsidRPr="005A389B">
        <w:rPr>
          <w:b w:val="0"/>
          <w:sz w:val="24"/>
          <w:szCs w:val="24"/>
        </w:rPr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 выполнено неверно 1/5 часть примеров от их общего числа;</w:t>
      </w:r>
      <w:r w:rsidRPr="005A389B">
        <w:rPr>
          <w:b w:val="0"/>
          <w:sz w:val="24"/>
          <w:szCs w:val="24"/>
        </w:rPr>
        <w:br/>
        <w:t xml:space="preserve">Оценка "3"ставится, если  выполнено неверно 1/4 часть примеров от их общего числа; </w:t>
      </w:r>
      <w:r w:rsidRPr="005A389B">
        <w:rPr>
          <w:b w:val="0"/>
          <w:sz w:val="24"/>
          <w:szCs w:val="24"/>
        </w:rPr>
        <w:br/>
        <w:t>Оценка "2" ставится, если  выполнено неверно 1/2 часть примеров от их общего числа.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 xml:space="preserve">Примечание: за грамматические ошибки, допущенные в работе, оценка по математике не снижается. </w:t>
      </w:r>
      <w:r w:rsidRPr="005A389B">
        <w:rPr>
          <w:b w:val="0"/>
          <w:sz w:val="24"/>
          <w:szCs w:val="24"/>
        </w:rPr>
        <w:br/>
      </w:r>
      <w:r w:rsidRPr="005A389B">
        <w:rPr>
          <w:sz w:val="24"/>
          <w:szCs w:val="24"/>
        </w:rPr>
        <w:br/>
      </w:r>
    </w:p>
    <w:p w:rsidR="0098478A" w:rsidRPr="005A389B" w:rsidRDefault="0098478A" w:rsidP="0098478A">
      <w:pPr>
        <w:framePr w:wrap="notBeside" w:vAnchor="text" w:hAnchor="text" w:xAlign="center" w:y="1"/>
        <w:jc w:val="center"/>
        <w:rPr>
          <w:b/>
        </w:rPr>
      </w:pPr>
      <w:r w:rsidRPr="005A389B">
        <w:rPr>
          <w:rStyle w:val="28"/>
          <w:b/>
        </w:rPr>
        <w:t>Мониторинг результатов освоения программы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46"/>
        <w:gridCol w:w="2342"/>
        <w:gridCol w:w="1882"/>
        <w:gridCol w:w="1536"/>
        <w:gridCol w:w="1027"/>
        <w:gridCol w:w="1200"/>
      </w:tblGrid>
      <w:tr w:rsidR="0098478A" w:rsidRPr="005A389B" w:rsidTr="0098478A">
        <w:trPr>
          <w:trHeight w:val="691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Учебная четверть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6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Диагностика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Контрольные работы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Контрольный устный счет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Прове</w:t>
            </w: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рочные работы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Практиче</w:t>
            </w: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ские работы</w:t>
            </w:r>
          </w:p>
        </w:tc>
      </w:tr>
      <w:tr w:rsidR="0098478A" w:rsidRPr="005A389B" w:rsidTr="0098478A">
        <w:trPr>
          <w:trHeight w:val="883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1 четверть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60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Стартовая диагностика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rStyle w:val="100"/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Входная кон</w:t>
            </w: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 xml:space="preserve">трольная работа </w:t>
            </w:r>
          </w:p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30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98478A" w:rsidRPr="005A389B" w:rsidTr="0098478A">
        <w:trPr>
          <w:trHeight w:val="662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2 четверть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60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Промежуточная Диагностика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4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8478A" w:rsidRPr="005A389B" w:rsidTr="0098478A">
        <w:trPr>
          <w:trHeight w:val="451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3 четверть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4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8478A" w:rsidRPr="005A389B" w:rsidTr="0098478A">
        <w:trPr>
          <w:trHeight w:val="456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4 четверть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2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Итоговая диагностика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4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98478A" w:rsidRPr="005A389B" w:rsidRDefault="0098478A" w:rsidP="0098478A">
      <w:pPr>
        <w:jc w:val="both"/>
        <w:rPr>
          <w:lang w:eastAsia="en-US" w:bidi="en-US"/>
        </w:rPr>
      </w:pPr>
    </w:p>
    <w:p w:rsidR="0098478A" w:rsidRPr="005A389B" w:rsidRDefault="0098478A" w:rsidP="0098478A">
      <w:pPr>
        <w:framePr w:wrap="notBeside" w:vAnchor="text" w:hAnchor="text" w:xAlign="center" w:y="1"/>
        <w:jc w:val="center"/>
        <w:rPr>
          <w:b/>
        </w:rPr>
      </w:pPr>
      <w:r w:rsidRPr="005A389B">
        <w:rPr>
          <w:rStyle w:val="28"/>
          <w:b/>
        </w:rPr>
        <w:lastRenderedPageBreak/>
        <w:t>Примерные контрольные и проверочные работы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18"/>
        <w:gridCol w:w="4075"/>
        <w:gridCol w:w="4214"/>
      </w:tblGrid>
      <w:tr w:rsidR="0098478A" w:rsidRPr="005A389B" w:rsidTr="0098478A">
        <w:trPr>
          <w:trHeight w:val="51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№ урока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5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Вид работы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8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Тема</w:t>
            </w:r>
          </w:p>
        </w:tc>
      </w:tr>
      <w:tr w:rsidR="0098478A" w:rsidRPr="005A389B" w:rsidTr="0098478A">
        <w:trPr>
          <w:trHeight w:val="278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27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Стартовая диагностика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</w:tr>
      <w:tr w:rsidR="0098478A" w:rsidRPr="005A389B" w:rsidTr="0098478A">
        <w:trPr>
          <w:trHeight w:val="278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</w:tr>
      <w:tr w:rsidR="0098478A" w:rsidRPr="005A389B" w:rsidTr="0098478A">
        <w:trPr>
          <w:trHeight w:val="509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 xml:space="preserve">«Запись и сравнение двузначных чисел. </w:t>
            </w: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Луч»</w:t>
            </w:r>
          </w:p>
        </w:tc>
      </w:tr>
      <w:tr w:rsidR="0098478A" w:rsidRPr="005A389B" w:rsidTr="0098478A">
        <w:trPr>
          <w:trHeight w:val="49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Контрольный устный счет №1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сложения и вычитания в пределах 20»</w:t>
            </w:r>
          </w:p>
        </w:tc>
      </w:tr>
      <w:tr w:rsidR="0098478A" w:rsidRPr="005A389B" w:rsidTr="0098478A">
        <w:trPr>
          <w:trHeight w:val="499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 xml:space="preserve">«Сложение и вычитание двузначных чисел. </w:t>
            </w: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Многоугольники»</w:t>
            </w:r>
          </w:p>
        </w:tc>
      </w:tr>
      <w:tr w:rsidR="0098478A" w:rsidRPr="005A389B" w:rsidTr="0098478A">
        <w:trPr>
          <w:trHeight w:val="50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</w:t>
            </w: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°3</w:t>
            </w:r>
            <w:r w:rsidRPr="005A389B">
              <w:rPr>
                <w:rStyle w:val="141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темам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«Сложение и вычитание двузначных чисел», «Числовой луч», «Многоугольники»</w:t>
            </w:r>
          </w:p>
        </w:tc>
      </w:tr>
      <w:tr w:rsidR="0098478A" w:rsidRPr="005A389B" w:rsidTr="0098478A">
        <w:trPr>
          <w:trHeight w:val="49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Контрольный устный счет №2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умножения и деления на 2, 3, 4»</w:t>
            </w:r>
          </w:p>
        </w:tc>
      </w:tr>
      <w:tr w:rsidR="0098478A" w:rsidRPr="005A389B" w:rsidTr="0098478A">
        <w:trPr>
          <w:trHeight w:val="283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«Простые задачи на умножение и деление»</w:t>
            </w:r>
          </w:p>
        </w:tc>
      </w:tr>
      <w:tr w:rsidR="0098478A" w:rsidRPr="005A389B" w:rsidTr="0098478A">
        <w:trPr>
          <w:trHeight w:val="499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умножения и деления на 4, 5, 6»</w:t>
            </w:r>
          </w:p>
        </w:tc>
      </w:tr>
      <w:tr w:rsidR="0098478A" w:rsidRPr="005A389B" w:rsidTr="0098478A">
        <w:trPr>
          <w:trHeight w:val="278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«Таблица умножения однозначных чисел»</w:t>
            </w:r>
          </w:p>
        </w:tc>
      </w:tr>
      <w:tr w:rsidR="0098478A" w:rsidRPr="005A389B" w:rsidTr="0098478A">
        <w:trPr>
          <w:trHeight w:val="499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27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Промежуточная диагностика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</w:tr>
      <w:tr w:rsidR="0098478A" w:rsidRPr="005A389B" w:rsidTr="0098478A">
        <w:trPr>
          <w:trHeight w:val="49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умножения и деления на 6, 7, 8, 9»</w:t>
            </w:r>
          </w:p>
        </w:tc>
      </w:tr>
      <w:tr w:rsidR="0098478A" w:rsidRPr="005A389B" w:rsidTr="0098478A">
        <w:trPr>
          <w:trHeight w:val="73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Контрольный устный счет №3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умножения и деления на 5, 6, 7»</w:t>
            </w:r>
          </w:p>
        </w:tc>
      </w:tr>
    </w:tbl>
    <w:p w:rsidR="0098478A" w:rsidRPr="005A389B" w:rsidRDefault="0098478A" w:rsidP="0098478A">
      <w:pPr>
        <w:jc w:val="both"/>
        <w:rPr>
          <w:lang w:eastAsia="en-US" w:bidi="en-US"/>
        </w:rPr>
      </w:pPr>
    </w:p>
    <w:tbl>
      <w:tblPr>
        <w:tblW w:w="936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1"/>
        <w:gridCol w:w="962"/>
        <w:gridCol w:w="39"/>
        <w:gridCol w:w="4058"/>
        <w:gridCol w:w="10"/>
        <w:gridCol w:w="4182"/>
        <w:gridCol w:w="68"/>
      </w:tblGrid>
      <w:tr w:rsidR="0098478A" w:rsidRPr="005A389B" w:rsidTr="0098478A">
        <w:trPr>
          <w:trHeight w:val="504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«Задачи на кратное сравнение, на увеличе</w:t>
            </w: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softHyphen/>
              <w:t>ние и уменьшение в несколько раз»</w:t>
            </w:r>
          </w:p>
        </w:tc>
      </w:tr>
      <w:tr w:rsidR="0098478A" w:rsidRPr="005A389B" w:rsidTr="0098478A">
        <w:trPr>
          <w:trHeight w:val="475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  <w:r w:rsidRPr="005A389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3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93.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«Задачи на кратное сравнение, на увеличение и уменьшение в несколько раз</w:t>
            </w:r>
            <w:r w:rsidRPr="005A389B">
              <w:rPr>
                <w:rStyle w:val="190pt"/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98478A" w:rsidRPr="005A389B" w:rsidTr="0098478A">
        <w:trPr>
          <w:trHeight w:val="470"/>
          <w:jc w:val="center"/>
        </w:trPr>
        <w:tc>
          <w:tcPr>
            <w:tcW w:w="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pStyle w:val="15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«Решение задач на увеличение и уменьше</w:t>
            </w: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A389B">
              <w:rPr>
                <w:rStyle w:val="82"/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5A389B">
              <w:rPr>
                <w:rStyle w:val="101"/>
                <w:rFonts w:ascii="Times New Roman" w:hAnsi="Times New Roman" w:cs="Times New Roman"/>
                <w:sz w:val="24"/>
                <w:szCs w:val="24"/>
              </w:rPr>
              <w:t xml:space="preserve"> в несколько раз»</w:t>
            </w:r>
          </w:p>
        </w:tc>
      </w:tr>
      <w:tr w:rsidR="0098478A" w:rsidRPr="005A389B" w:rsidTr="0098478A">
        <w:trPr>
          <w:trHeight w:val="413"/>
          <w:jc w:val="center"/>
        </w:trPr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00"/>
              <w:jc w:val="both"/>
              <w:rPr>
                <w:lang w:val="en-US" w:eastAsia="en-US" w:bidi="en-US"/>
              </w:rPr>
            </w:pPr>
            <w:r w:rsidRPr="005A389B">
              <w:rPr>
                <w:lang w:val="en-US"/>
              </w:rPr>
              <w:t>Контрольная работа №8</w:t>
            </w:r>
          </w:p>
        </w:tc>
        <w:tc>
          <w:tcPr>
            <w:tcW w:w="4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tabs>
                <w:tab w:val="left" w:leader="underscore" w:pos="3461"/>
                <w:tab w:val="left" w:leader="underscore" w:pos="3629"/>
                <w:tab w:val="left" w:leader="underscore" w:pos="4190"/>
              </w:tabs>
              <w:jc w:val="both"/>
              <w:rPr>
                <w:lang w:eastAsia="en-US" w:bidi="en-US"/>
              </w:rPr>
            </w:pPr>
            <w:r w:rsidRPr="005A389B">
              <w:t>«Числовые выражения и выражения с переменной»</w:t>
            </w:r>
          </w:p>
        </w:tc>
        <w:tc>
          <w:tcPr>
            <w:tcW w:w="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78A" w:rsidRPr="005A389B" w:rsidRDefault="0098478A">
            <w:pPr>
              <w:pStyle w:val="27"/>
              <w:framePr w:wrap="notBeside" w:vAnchor="text" w:hAnchor="text" w:xAlign="center" w:y="1"/>
              <w:shd w:val="clear" w:color="auto" w:fill="auto"/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478A" w:rsidRPr="005A389B" w:rsidTr="0098478A">
        <w:trPr>
          <w:trHeight w:val="494"/>
          <w:jc w:val="center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00"/>
              <w:jc w:val="both"/>
              <w:rPr>
                <w:lang w:val="en-US" w:eastAsia="en-US" w:bidi="en-US"/>
              </w:rPr>
            </w:pPr>
            <w:r w:rsidRPr="005A389B">
              <w:rPr>
                <w:lang w:val="en-US"/>
              </w:rPr>
              <w:t>Проверочная работа</w:t>
            </w:r>
          </w:p>
        </w:tc>
        <w:tc>
          <w:tcPr>
            <w:tcW w:w="4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8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«Прямоугольник.</w:t>
            </w:r>
            <w:r w:rsidRPr="005A389B">
              <w:rPr>
                <w:rStyle w:val="189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Квадрат. Периметр</w:t>
            </w: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5A389B">
              <w:rPr>
                <w:rStyle w:val="189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пло</w:t>
            </w:r>
            <w:r w:rsidRPr="005A389B">
              <w:rPr>
                <w:rStyle w:val="189pt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щадь прямоугольника»</w:t>
            </w:r>
          </w:p>
        </w:tc>
        <w:tc>
          <w:tcPr>
            <w:tcW w:w="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</w:p>
        </w:tc>
      </w:tr>
      <w:tr w:rsidR="0098478A" w:rsidRPr="005A389B" w:rsidTr="0098478A">
        <w:trPr>
          <w:trHeight w:val="490"/>
          <w:jc w:val="center"/>
        </w:trPr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00"/>
              <w:jc w:val="both"/>
              <w:rPr>
                <w:lang w:val="en-US" w:eastAsia="en-US" w:bidi="en-US"/>
              </w:rPr>
            </w:pPr>
            <w:r w:rsidRPr="005A389B">
              <w:rPr>
                <w:lang w:val="en-US"/>
              </w:rPr>
              <w:t>Контрольный устный счет</w:t>
            </w:r>
            <w:r w:rsidRPr="005A389B">
              <w:rPr>
                <w:rStyle w:val="17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№4</w:t>
            </w:r>
          </w:p>
        </w:tc>
        <w:tc>
          <w:tcPr>
            <w:tcW w:w="4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tabs>
                <w:tab w:val="left" w:leader="underscore" w:pos="4166"/>
              </w:tabs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умножения и деления на 2, 3, 4, 5, 6, 7, 8, 9»</w:t>
            </w:r>
          </w:p>
        </w:tc>
        <w:tc>
          <w:tcPr>
            <w:tcW w:w="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</w:p>
        </w:tc>
      </w:tr>
      <w:tr w:rsidR="0098478A" w:rsidRPr="005A389B" w:rsidTr="0098478A">
        <w:trPr>
          <w:trHeight w:val="490"/>
          <w:jc w:val="center"/>
        </w:trPr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60"/>
              <w:framePr w:wrap="notBeside" w:vAnchor="text" w:hAnchor="text" w:xAlign="center" w:y="1"/>
              <w:shd w:val="clear" w:color="auto" w:fill="auto"/>
              <w:tabs>
                <w:tab w:val="left" w:leader="hyphen" w:pos="711"/>
              </w:tabs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tabs>
                <w:tab w:val="left" w:leader="hyphen" w:pos="278"/>
                <w:tab w:val="left" w:leader="hyphen" w:pos="1065"/>
                <w:tab w:val="left" w:leader="hyphen" w:pos="1185"/>
              </w:tabs>
              <w:ind w:left="100"/>
              <w:jc w:val="both"/>
            </w:pPr>
            <w:r w:rsidRPr="005A389B">
              <w:t>Итоговая контрольная работа</w:t>
            </w:r>
            <w:r w:rsidRPr="005A389B">
              <w:rPr>
                <w:rStyle w:val="17"/>
                <w:rFonts w:ascii="Times New Roman" w:hAnsi="Times New Roman" w:cs="Times New Roman"/>
                <w:sz w:val="24"/>
                <w:szCs w:val="24"/>
              </w:rPr>
              <w:t xml:space="preserve"> №9</w:t>
            </w:r>
            <w:r w:rsidRPr="005A389B">
              <w:t xml:space="preserve"> </w:t>
            </w:r>
            <w:proofErr w:type="gramStart"/>
            <w:r w:rsidRPr="005A389B">
              <w:t>по</w:t>
            </w:r>
            <w:proofErr w:type="gramEnd"/>
          </w:p>
          <w:p w:rsidR="0098478A" w:rsidRPr="005A389B" w:rsidRDefault="0098478A">
            <w:pPr>
              <w:framePr w:wrap="notBeside" w:vAnchor="text" w:hAnchor="text" w:xAlign="center" w:y="1"/>
              <w:ind w:left="100"/>
              <w:jc w:val="both"/>
              <w:rPr>
                <w:lang w:eastAsia="en-US" w:bidi="en-US"/>
              </w:rPr>
            </w:pPr>
            <w:r w:rsidRPr="005A389B">
              <w:t>темам четверти</w:t>
            </w:r>
          </w:p>
        </w:tc>
        <w:tc>
          <w:tcPr>
            <w:tcW w:w="4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</w:p>
        </w:tc>
        <w:tc>
          <w:tcPr>
            <w:tcW w:w="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</w:p>
        </w:tc>
      </w:tr>
      <w:tr w:rsidR="0098478A" w:rsidRPr="005A389B" w:rsidTr="0098478A">
        <w:trPr>
          <w:trHeight w:val="278"/>
          <w:jc w:val="center"/>
        </w:trPr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3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125. \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Годовая контрольная работа №10</w:t>
            </w:r>
          </w:p>
        </w:tc>
        <w:tc>
          <w:tcPr>
            <w:tcW w:w="4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  <w:tc>
          <w:tcPr>
            <w:tcW w:w="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</w:tr>
      <w:tr w:rsidR="0098478A" w:rsidRPr="005A389B" w:rsidTr="0098478A">
        <w:trPr>
          <w:trHeight w:val="317"/>
          <w:jc w:val="center"/>
        </w:trPr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27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Итоговая диагностика</w:t>
            </w:r>
          </w:p>
        </w:tc>
        <w:tc>
          <w:tcPr>
            <w:tcW w:w="4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pStyle w:val="150"/>
              <w:framePr w:wrap="notBeside" w:vAnchor="text" w:hAnchor="text" w:xAlign="center" w:y="1"/>
              <w:shd w:val="clear" w:color="auto" w:fill="auto"/>
              <w:spacing w:line="240" w:lineRule="auto"/>
              <w:ind w:left="4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</w:tr>
    </w:tbl>
    <w:p w:rsidR="0098478A" w:rsidRPr="005A389B" w:rsidRDefault="0098478A" w:rsidP="0098478A">
      <w:pPr>
        <w:jc w:val="both"/>
        <w:rPr>
          <w:lang w:eastAsia="en-US" w:bidi="en-US"/>
        </w:rPr>
      </w:pPr>
    </w:p>
    <w:p w:rsidR="0098478A" w:rsidRPr="005A389B" w:rsidRDefault="0098478A" w:rsidP="0098478A">
      <w:pPr>
        <w:keepNext/>
        <w:keepLines/>
        <w:ind w:left="180" w:right="360" w:firstLine="540"/>
        <w:jc w:val="both"/>
        <w:rPr>
          <w:b/>
        </w:rPr>
      </w:pPr>
      <w:bookmarkStart w:id="15" w:name="bookmark51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</w:t>
      </w:r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softHyphen/>
        <w:t>собия:</w:t>
      </w:r>
      <w:bookmarkEnd w:id="15"/>
    </w:p>
    <w:p w:rsidR="0098478A" w:rsidRPr="005A389B" w:rsidRDefault="0098478A" w:rsidP="0098478A">
      <w:pPr>
        <w:pStyle w:val="71"/>
        <w:numPr>
          <w:ilvl w:val="1"/>
          <w:numId w:val="3"/>
        </w:numPr>
        <w:shd w:val="clear" w:color="auto" w:fill="auto"/>
        <w:tabs>
          <w:tab w:val="left" w:pos="953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Математика: 2 класс: учебник для учащихся общеобразовательных учреждений: в 2 ч. </w:t>
      </w:r>
      <w:r w:rsidRPr="005A389B">
        <w:rPr>
          <w:rStyle w:val="1pt"/>
          <w:rFonts w:ascii="Times New Roman" w:hAnsi="Times New Roman" w:cs="Times New Roman"/>
          <w:sz w:val="24"/>
          <w:szCs w:val="24"/>
          <w:lang w:val="ru-RU"/>
        </w:rPr>
        <w:t>Ч. 1,2/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В.Н. Рудницкая, Т.В. Юдачева. - 5 изд., перераб. - М.: Вентана-Граф, 2011. - (Началь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 xml:space="preserve">ная школа 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>XXI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98478A" w:rsidRPr="005A389B" w:rsidRDefault="0098478A" w:rsidP="0098478A">
      <w:pPr>
        <w:pStyle w:val="71"/>
        <w:numPr>
          <w:ilvl w:val="1"/>
          <w:numId w:val="3"/>
        </w:numPr>
        <w:shd w:val="clear" w:color="auto" w:fill="auto"/>
        <w:tabs>
          <w:tab w:val="left" w:pos="953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Математика: 2 класс: рабочие тетради для учащихся общеобразовательных учрежде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 xml:space="preserve">ний: в 2 ч. Ч. </w:t>
      </w:r>
      <w:r w:rsidRPr="005A389B">
        <w:rPr>
          <w:rStyle w:val="1pt"/>
          <w:rFonts w:ascii="Times New Roman" w:hAnsi="Times New Roman" w:cs="Times New Roman"/>
          <w:sz w:val="24"/>
          <w:szCs w:val="24"/>
          <w:lang w:val="ru-RU"/>
        </w:rPr>
        <w:t>1,2/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В.Н. Рудницкая, Т.В. Юдачева. - 3 изд., перераб. - М.: Вентана-Граф, 2014. - (Начальная школа 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>XXI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98478A" w:rsidRPr="005A389B" w:rsidRDefault="0098478A" w:rsidP="0098478A">
      <w:pPr>
        <w:keepNext/>
        <w:keepLines/>
        <w:ind w:left="180" w:firstLine="540"/>
        <w:jc w:val="both"/>
        <w:rPr>
          <w:b/>
        </w:rPr>
      </w:pPr>
      <w:bookmarkStart w:id="16" w:name="bookmark52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Учебно-методическая литература:</w:t>
      </w:r>
      <w:bookmarkEnd w:id="16"/>
    </w:p>
    <w:p w:rsidR="0098478A" w:rsidRPr="005A389B" w:rsidRDefault="0098478A" w:rsidP="0098478A">
      <w:pPr>
        <w:pStyle w:val="71"/>
        <w:numPr>
          <w:ilvl w:val="2"/>
          <w:numId w:val="3"/>
        </w:numPr>
        <w:shd w:val="clear" w:color="auto" w:fill="auto"/>
        <w:tabs>
          <w:tab w:val="left" w:pos="1202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В.Н. Рудницкая. Математика. Программа. 1-4 классы +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>CD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. - М.: Вентана-Граф, 2013. - (Начальная школа 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>XXI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98478A" w:rsidRPr="005A389B" w:rsidRDefault="0098478A" w:rsidP="0098478A">
      <w:pPr>
        <w:pStyle w:val="71"/>
        <w:numPr>
          <w:ilvl w:val="2"/>
          <w:numId w:val="3"/>
        </w:numPr>
        <w:shd w:val="clear" w:color="auto" w:fill="auto"/>
        <w:tabs>
          <w:tab w:val="left" w:pos="1202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В.Н. Рудницкая. Математика: 2 класс: дидактические материалы: в 2 ч. Ч. 1, 2. 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 xml:space="preserve">2 изд., перераб. - 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</w:rPr>
        <w:t>М.: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</w:rPr>
        <w:t xml:space="preserve"> Вентана-Граф, 2012. - (Начальная школа XXI века).</w:t>
      </w:r>
    </w:p>
    <w:p w:rsidR="0098478A" w:rsidRPr="005A389B" w:rsidRDefault="0098478A" w:rsidP="0098478A">
      <w:pPr>
        <w:pStyle w:val="71"/>
        <w:numPr>
          <w:ilvl w:val="2"/>
          <w:numId w:val="3"/>
        </w:numPr>
        <w:shd w:val="clear" w:color="auto" w:fill="auto"/>
        <w:tabs>
          <w:tab w:val="left" w:pos="1202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В.Н. Рудницкая, Т.В. Юдачева. Математика в начальной школе: устные вычисления: методическое пособие. - М.: Вентана-Граф, 2011. - (Начальная школа 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>XXI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98478A" w:rsidRPr="005A389B" w:rsidRDefault="0098478A" w:rsidP="0098478A">
      <w:pPr>
        <w:pStyle w:val="71"/>
        <w:numPr>
          <w:ilvl w:val="2"/>
          <w:numId w:val="3"/>
        </w:numPr>
        <w:shd w:val="clear" w:color="auto" w:fill="auto"/>
        <w:tabs>
          <w:tab w:val="left" w:pos="1212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В.Н. Рудницкая, Т.В. Юдачева. Математика в начальной школе: проверочные и кон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трольные работы: методическое пособие. - М.: Вентана-Граф, 2011. - (Оценка знаний).</w:t>
      </w:r>
    </w:p>
    <w:p w:rsidR="0098478A" w:rsidRPr="005A389B" w:rsidRDefault="0098478A" w:rsidP="0098478A">
      <w:pPr>
        <w:keepNext/>
        <w:keepLines/>
        <w:ind w:left="1960"/>
        <w:jc w:val="both"/>
        <w:rPr>
          <w:b/>
        </w:rPr>
      </w:pPr>
      <w:bookmarkStart w:id="17" w:name="bookmark53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Материально-техническое обеспечение программы</w:t>
      </w:r>
      <w:bookmarkEnd w:id="17"/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44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классная доска с набором приспособлений для крепления таблиц;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58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магнитная доска;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49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lastRenderedPageBreak/>
        <w:t>экспозиционный экран;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58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персональный компьютер;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54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мультимедийный проектор;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54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объекты, предназначенные для демонстрации счета: от 1 до 10, от 1 до 20, от 1 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до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100;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114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наглядные пособия для изучения состава числа (в том числе карточки с цифрами и другими знаками);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3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демонстрационные измерительные инструменты и приспособления (размеченные и неразмеченные линейки, циркули, транспортиры, наборы угольников, мерки);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3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демонстрационные пособия для изучения геометрических величин (длины, перимет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ра, площади): палетка, квадраты (мерки) и др.;</w:t>
      </w:r>
      <w:proofErr w:type="gramEnd"/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3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демонстрационные пособия для изучения геометрических фигур: модели геометри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ческих фигур и тел, развертки геометрических тел;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25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демонстрационные таблицы сложения и умножения (пустые и заполненные);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47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видеофрагменты и другие информационные объекты, отражающие основные темы курса математики;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4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объекты (предметы), предназначенные для счета: от 1 до 10, от 1 до 20, от 1 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до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100;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4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пособия для изучения состава чисел (в том числе карточки с цифрами и другими знаками);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52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учебные пособия для изучения геометрических величин (длины, периметра, площа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ди): палетка, квадраты (мерки) и др.;</w:t>
      </w:r>
      <w:proofErr w:type="gramEnd"/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3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учебные пособия для изучения геометрических фигур, геометрического конструиро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вания: модели геометрических фигур и тел, развертки геометрических тел.</w:t>
      </w: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5B24E6" w:rsidRPr="005A389B" w:rsidRDefault="005B24E6" w:rsidP="005B24E6">
      <w:pPr>
        <w:jc w:val="center"/>
        <w:rPr>
          <w:b/>
          <w:smallCaps/>
        </w:rPr>
      </w:pPr>
      <w:r w:rsidRPr="005A389B">
        <w:rPr>
          <w:b/>
          <w:smallCaps/>
        </w:rPr>
        <w:t>Календарно-тематическое планирование по предмету «Математика»</w:t>
      </w:r>
    </w:p>
    <w:p w:rsidR="005B24E6" w:rsidRPr="005A389B" w:rsidRDefault="005B24E6" w:rsidP="005B24E6">
      <w:pPr>
        <w:jc w:val="center"/>
        <w:rPr>
          <w:b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759"/>
        <w:gridCol w:w="1773"/>
        <w:gridCol w:w="20"/>
        <w:gridCol w:w="46"/>
        <w:gridCol w:w="20"/>
        <w:gridCol w:w="1346"/>
        <w:gridCol w:w="2174"/>
        <w:gridCol w:w="12"/>
        <w:gridCol w:w="18"/>
        <w:gridCol w:w="24"/>
        <w:gridCol w:w="2055"/>
        <w:gridCol w:w="12"/>
        <w:gridCol w:w="6"/>
        <w:gridCol w:w="18"/>
        <w:gridCol w:w="2079"/>
        <w:gridCol w:w="6"/>
        <w:gridCol w:w="12"/>
        <w:gridCol w:w="1762"/>
        <w:gridCol w:w="651"/>
        <w:gridCol w:w="15"/>
        <w:gridCol w:w="15"/>
        <w:gridCol w:w="15"/>
        <w:gridCol w:w="15"/>
        <w:gridCol w:w="35"/>
        <w:gridCol w:w="21"/>
        <w:gridCol w:w="6"/>
        <w:gridCol w:w="15"/>
        <w:gridCol w:w="15"/>
        <w:gridCol w:w="6"/>
        <w:gridCol w:w="24"/>
        <w:gridCol w:w="15"/>
        <w:gridCol w:w="12"/>
        <w:gridCol w:w="21"/>
        <w:gridCol w:w="21"/>
        <w:gridCol w:w="41"/>
        <w:gridCol w:w="24"/>
        <w:gridCol w:w="21"/>
        <w:gridCol w:w="27"/>
        <w:gridCol w:w="864"/>
      </w:tblGrid>
      <w:tr w:rsidR="005B24E6" w:rsidRPr="005A389B" w:rsidTr="000C7937">
        <w:trPr>
          <w:cantSplit/>
          <w:trHeight w:val="503"/>
        </w:trPr>
        <w:tc>
          <w:tcPr>
            <w:tcW w:w="259" w:type="pct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№ урока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Кол-во часов</w:t>
            </w:r>
          </w:p>
        </w:tc>
        <w:tc>
          <w:tcPr>
            <w:tcW w:w="630" w:type="pct"/>
            <w:gridSpan w:val="4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Тема урока</w:t>
            </w:r>
          </w:p>
        </w:tc>
        <w:tc>
          <w:tcPr>
            <w:tcW w:w="455" w:type="pct"/>
            <w:vMerge w:val="restart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Тип</w:t>
            </w:r>
          </w:p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урока</w:t>
            </w:r>
          </w:p>
        </w:tc>
        <w:tc>
          <w:tcPr>
            <w:tcW w:w="753" w:type="pct"/>
            <w:gridSpan w:val="4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Цели урока</w:t>
            </w:r>
          </w:p>
        </w:tc>
        <w:tc>
          <w:tcPr>
            <w:tcW w:w="2012" w:type="pct"/>
            <w:gridSpan w:val="8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Результаты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Дата проведения</w:t>
            </w:r>
          </w:p>
        </w:tc>
      </w:tr>
      <w:tr w:rsidR="005B24E6" w:rsidRPr="005A389B" w:rsidTr="000C7937">
        <w:trPr>
          <w:cantSplit/>
          <w:trHeight w:val="502"/>
        </w:trPr>
        <w:tc>
          <w:tcPr>
            <w:tcW w:w="259" w:type="pct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257" w:type="pct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630" w:type="pct"/>
            <w:gridSpan w:val="4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753" w:type="pct"/>
            <w:gridSpan w:val="4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701" w:type="pct"/>
            <w:gridSpan w:val="3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Предметные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Личностные</w:t>
            </w:r>
          </w:p>
        </w:tc>
        <w:tc>
          <w:tcPr>
            <w:tcW w:w="602" w:type="pct"/>
            <w:gridSpan w:val="3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Метапредметные</w:t>
            </w:r>
          </w:p>
        </w:tc>
        <w:tc>
          <w:tcPr>
            <w:tcW w:w="318" w:type="pct"/>
            <w:gridSpan w:val="17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План.</w:t>
            </w:r>
          </w:p>
        </w:tc>
        <w:tc>
          <w:tcPr>
            <w:tcW w:w="317" w:type="pct"/>
            <w:gridSpan w:val="4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Факт.</w:t>
            </w:r>
          </w:p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Сложение и вычитание в пределах 100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Счет десятками в пределах 100. 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Урок повторения. </w:t>
            </w:r>
          </w:p>
          <w:p w:rsidR="005B24E6" w:rsidRPr="005A389B" w:rsidRDefault="005B24E6" w:rsidP="00D04F9E"/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развития умения  считать предметы десятками, читать названия чисел и составлять запись каждого числа. Овладение основами логического и алгоритмического мышления.</w:t>
            </w:r>
          </w:p>
          <w:p w:rsidR="005B24E6" w:rsidRPr="005A389B" w:rsidRDefault="005B24E6" w:rsidP="00D04F9E">
            <w:pPr>
              <w:rPr>
                <w:highlight w:val="yellow"/>
              </w:rPr>
            </w:pP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считать предметы десятками, читать названия чисел и составлять запись каждого числа. Овладение основами логического и алгоритмического мышления.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 </w:t>
            </w:r>
          </w:p>
          <w:p w:rsidR="005B24E6" w:rsidRPr="005A389B" w:rsidRDefault="005B24E6" w:rsidP="00D04F9E">
            <w:r w:rsidRPr="005A389B">
              <w:t>способность к саморазвитию.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26" w:type="pct"/>
            <w:gridSpan w:val="18"/>
          </w:tcPr>
          <w:p w:rsidR="005B24E6" w:rsidRPr="005A389B" w:rsidRDefault="005B24E6" w:rsidP="00D04F9E"/>
        </w:tc>
        <w:tc>
          <w:tcPr>
            <w:tcW w:w="308" w:type="pct"/>
            <w:gridSpan w:val="3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Счет десятками в пределах 100. Продолжение наблюдения.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>Урок повторения.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 развития умения  считать предметы десятками, читать названия чисел и составлять запись каждого числа. Овладение </w:t>
            </w:r>
            <w:r w:rsidRPr="005A389B">
              <w:lastRenderedPageBreak/>
              <w:t>основами логического и алгоритмического мышления.</w:t>
            </w:r>
          </w:p>
          <w:p w:rsidR="005B24E6" w:rsidRPr="005A389B" w:rsidRDefault="005B24E6" w:rsidP="00D04F9E">
            <w:pPr>
              <w:rPr>
                <w:highlight w:val="yellow"/>
              </w:rPr>
            </w:pP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считать предметы десятками, читать названия чисел и составлять запись каждого числа. Овладение основами математической </w:t>
            </w:r>
            <w:r w:rsidRPr="005A389B">
              <w:lastRenderedPageBreak/>
              <w:t>речи.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Сформированность мотивации </w:t>
            </w:r>
            <w:proofErr w:type="gramStart"/>
            <w:r w:rsidRPr="005A389B">
              <w:t>к</w:t>
            </w:r>
            <w:proofErr w:type="gramEnd"/>
            <w:r w:rsidRPr="005A389B">
              <w:t xml:space="preserve"> </w:t>
            </w:r>
          </w:p>
          <w:p w:rsidR="005B24E6" w:rsidRPr="005A389B" w:rsidRDefault="005B24E6" w:rsidP="00D04F9E">
            <w:r w:rsidRPr="005A389B">
              <w:t>обучению.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слушать собеседника, вести диалог.</w:t>
            </w:r>
          </w:p>
        </w:tc>
        <w:tc>
          <w:tcPr>
            <w:tcW w:w="326" w:type="pct"/>
            <w:gridSpan w:val="18"/>
          </w:tcPr>
          <w:p w:rsidR="005B24E6" w:rsidRPr="005A389B" w:rsidRDefault="005B24E6" w:rsidP="00D04F9E"/>
        </w:tc>
        <w:tc>
          <w:tcPr>
            <w:tcW w:w="308" w:type="pct"/>
            <w:gridSpan w:val="3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Двузначные числа и их </w:t>
            </w:r>
          </w:p>
          <w:p w:rsidR="005B24E6" w:rsidRPr="005A389B" w:rsidRDefault="005B24E6" w:rsidP="00D04F9E">
            <w:r w:rsidRPr="005A389B">
              <w:t xml:space="preserve">запись. </w:t>
            </w:r>
          </w:p>
          <w:p w:rsidR="005B24E6" w:rsidRPr="005A389B" w:rsidRDefault="005B24E6" w:rsidP="00D04F9E">
            <w:pPr>
              <w:rPr>
                <w:b/>
                <w:i/>
                <w:iCs/>
              </w:rPr>
            </w:pPr>
            <w:r w:rsidRPr="005A389B">
              <w:rPr>
                <w:b/>
                <w:i/>
                <w:iCs/>
              </w:rPr>
              <w:t xml:space="preserve">Стартовая </w:t>
            </w:r>
          </w:p>
          <w:p w:rsidR="005B24E6" w:rsidRPr="005A389B" w:rsidRDefault="005B24E6" w:rsidP="00D04F9E">
            <w:pPr>
              <w:rPr>
                <w:i/>
                <w:iCs/>
              </w:rPr>
            </w:pPr>
            <w:r w:rsidRPr="005A389B">
              <w:rPr>
                <w:b/>
                <w:i/>
                <w:iCs/>
              </w:rPr>
              <w:t>диагностика.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детей названию последовательности и записи цифрами натуральных чисел в пределах 100.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читать и записывать цифрами любые двузначные числа.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Самостоятельность мышления.  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26" w:type="pct"/>
            <w:gridSpan w:val="18"/>
          </w:tcPr>
          <w:p w:rsidR="005B24E6" w:rsidRPr="005A389B" w:rsidRDefault="005B24E6" w:rsidP="00D04F9E"/>
        </w:tc>
        <w:tc>
          <w:tcPr>
            <w:tcW w:w="308" w:type="pct"/>
            <w:gridSpan w:val="3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Упражнение в записи двузначных чисел.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Комбинированный урок. </w:t>
            </w:r>
          </w:p>
          <w:p w:rsidR="005B24E6" w:rsidRPr="005A389B" w:rsidRDefault="005B24E6" w:rsidP="00D04F9E"/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детей названию последовательности и записи цифрами натуральных чисел в пределах 100.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читать и записывать цифрами любые двузначные числа. </w:t>
            </w:r>
            <w:r w:rsidRPr="005A389B">
              <w:rPr>
                <w:spacing w:val="-4"/>
              </w:rPr>
              <w:t>Овладение основами логического и алгоритмического мышления. Умение представлять, анализировать и интерпретировать данные</w:t>
            </w:r>
            <w:r w:rsidRPr="005A389B">
              <w:t>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326" w:type="pct"/>
            <w:gridSpan w:val="18"/>
          </w:tcPr>
          <w:p w:rsidR="005B24E6" w:rsidRPr="005A389B" w:rsidRDefault="005B24E6" w:rsidP="00D04F9E"/>
        </w:tc>
        <w:tc>
          <w:tcPr>
            <w:tcW w:w="308" w:type="pct"/>
            <w:gridSpan w:val="3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Входная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контрольная работа.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проверки знаний.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Проверка остаточных знаний после долгого перерыва в обучении.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информационном поле. Умение самостоятельно разбирать задание и выполнять его, соблюдать </w:t>
            </w:r>
            <w:r w:rsidRPr="005A389B">
              <w:lastRenderedPageBreak/>
              <w:t>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характеризовать и оценивать собственные математические знания и умения.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326" w:type="pct"/>
            <w:gridSpan w:val="18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08" w:type="pct"/>
            <w:gridSpan w:val="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Луч. Числовой луч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Луч и его </w:t>
            </w:r>
          </w:p>
          <w:p w:rsidR="005B24E6" w:rsidRPr="005A389B" w:rsidRDefault="005B24E6" w:rsidP="00D04F9E">
            <w:r w:rsidRPr="005A389B">
              <w:t>обозначение. 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ознакомления с понятием луча как бесконечной фигуры. </w:t>
            </w:r>
          </w:p>
          <w:p w:rsidR="005B24E6" w:rsidRPr="005A389B" w:rsidRDefault="005B24E6" w:rsidP="00D04F9E"/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умениями распознавать и изображать простейшие геометрические фигуры. Умение   чертить луч, обозначать начало и бесконечность, называть луч латинскими буквами. Умение применять полученные математические знания для решения учебно-практических задач.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информационной среде. 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Луч и его </w:t>
            </w:r>
          </w:p>
          <w:p w:rsidR="005B24E6" w:rsidRPr="005A389B" w:rsidRDefault="005B24E6" w:rsidP="00D04F9E">
            <w:r w:rsidRPr="005A389B">
              <w:t>обозначение.</w:t>
            </w:r>
          </w:p>
          <w:p w:rsidR="005B24E6" w:rsidRPr="005A389B" w:rsidRDefault="00BF0511" w:rsidP="00D04F9E"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pPr>
              <w:jc w:val="both"/>
            </w:pPr>
            <w:r w:rsidRPr="005A389B">
              <w:t>Урок-исследование.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развития умения чертить луч, обозначать начало и бесконечность, называть луч латинскими буквами; овладения основами </w:t>
            </w:r>
            <w:r w:rsidRPr="005A389B">
              <w:lastRenderedPageBreak/>
              <w:t xml:space="preserve">пространственного воображения 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чертить луч, обозначать начало и бесконечность, называть луч латинскими буквами. Овладение основами пространственного воображения. 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использовать получаемую математическую подготовку в учебной деятельности при решении практических задач, возникающих в </w:t>
            </w:r>
            <w:r w:rsidRPr="005A389B">
              <w:lastRenderedPageBreak/>
              <w:t>повседневной жизни.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proofErr w:type="gramStart"/>
            <w:r w:rsidRPr="005A389B">
              <w:lastRenderedPageBreak/>
              <w:t>Выполнение учебных действий в разных формах (практические</w:t>
            </w:r>
            <w:proofErr w:type="gramEnd"/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Луч и его обозначение.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развития умения изображать луч с помощью линейки </w:t>
            </w:r>
          </w:p>
          <w:p w:rsidR="005B24E6" w:rsidRPr="005A389B" w:rsidRDefault="005B24E6" w:rsidP="00D04F9E">
            <w:r w:rsidRPr="005A389B">
              <w:t>и обозначение луча буквами.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читать задание и самостоятельно выполнять. Умение применять полученные математические знания для решения учебно-практических задач. Овладение основами математической речи.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Числовой луч. </w:t>
            </w: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Урок-практикум.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понятия о единичном отрезке на числовом луче;  координате точки на луче. Обучение построению точек с заданными координатами; развитие умения сравнивать числа </w:t>
            </w:r>
          </w:p>
          <w:p w:rsidR="005B24E6" w:rsidRPr="005A389B" w:rsidRDefault="005B24E6" w:rsidP="00D04F9E">
            <w:r w:rsidRPr="005A389B">
              <w:t>с использованием числового луча.</w:t>
            </w:r>
          </w:p>
          <w:p w:rsidR="005B24E6" w:rsidRPr="005A389B" w:rsidRDefault="005B24E6" w:rsidP="00D04F9E"/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чертить луч, выбирать единичный отрезок, находить точку по заданной координате. Умение применять полученные математические знания для решения учебно-практических задач. </w:t>
            </w:r>
          </w:p>
          <w:p w:rsidR="005B24E6" w:rsidRPr="005A389B" w:rsidRDefault="005B24E6" w:rsidP="00D04F9E"/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Контрольная работа №1  </w:t>
            </w:r>
            <w:r w:rsidRPr="005A389B">
              <w:t xml:space="preserve">по темам «Запись </w:t>
            </w:r>
            <w:r w:rsidRPr="005A389B">
              <w:lastRenderedPageBreak/>
              <w:t xml:space="preserve">и сравнение </w:t>
            </w:r>
            <w:proofErr w:type="gramStart"/>
            <w:r w:rsidRPr="005A389B">
              <w:t>двузначных</w:t>
            </w:r>
            <w:proofErr w:type="gramEnd"/>
            <w:r w:rsidRPr="005A389B">
              <w:t xml:space="preserve"> </w:t>
            </w:r>
          </w:p>
          <w:p w:rsidR="005B24E6" w:rsidRPr="005A389B" w:rsidRDefault="005B24E6" w:rsidP="00D04F9E">
            <w:r w:rsidRPr="005A389B">
              <w:t>чисел. Луч».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Контрольный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Проверка качества освоение программного </w:t>
            </w:r>
            <w:r w:rsidRPr="005A389B">
              <w:lastRenderedPageBreak/>
              <w:t>материала и достижения  планируемого результата обучения.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самостоятельно разбирать задание </w:t>
            </w:r>
            <w:r w:rsidRPr="005A389B">
              <w:lastRenderedPageBreak/>
              <w:t>и выполнять его, соблюдать орфографический режим.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преодолевать трудности, </w:t>
            </w:r>
            <w:r w:rsidRPr="005A389B">
              <w:lastRenderedPageBreak/>
              <w:t>доводить начатую работу до ее завершения.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Адекватное оценивание результатов </w:t>
            </w:r>
            <w:proofErr w:type="gramStart"/>
            <w:r w:rsidRPr="005A389B">
              <w:lastRenderedPageBreak/>
              <w:t>своей</w:t>
            </w:r>
            <w:proofErr w:type="gramEnd"/>
            <w:r w:rsidRPr="005A389B">
              <w:t xml:space="preserve"> деятель-ности.</w:t>
            </w:r>
          </w:p>
        </w:tc>
        <w:tc>
          <w:tcPr>
            <w:tcW w:w="342" w:type="pct"/>
            <w:gridSpan w:val="20"/>
          </w:tcPr>
          <w:p w:rsidR="005B24E6" w:rsidRPr="005A389B" w:rsidRDefault="005B24E6" w:rsidP="00D04F9E"/>
        </w:tc>
        <w:tc>
          <w:tcPr>
            <w:tcW w:w="292" w:type="pct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>
            <w:r w:rsidRPr="005A389B">
              <w:t>Закрепление знаний по теме</w:t>
            </w:r>
            <w:proofErr w:type="gramStart"/>
            <w:r w:rsidRPr="005A389B">
              <w:t>«З</w:t>
            </w:r>
            <w:proofErr w:type="gramEnd"/>
            <w:r w:rsidRPr="005A389B">
              <w:t>апись и сравнение двузначных чисел. Луч».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Анализ ошибок, сделанных в контрольной работе.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</w:t>
            </w:r>
          </w:p>
          <w:p w:rsidR="005B24E6" w:rsidRPr="005A389B" w:rsidRDefault="005B24E6" w:rsidP="00D04F9E">
            <w:r w:rsidRPr="005A389B">
              <w:t>в информационном поле. Умение находить ошибку, указанную учителем, исправлять и приводить аналогичные примеры.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Высказывать собственные 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342" w:type="pct"/>
            <w:gridSpan w:val="20"/>
          </w:tcPr>
          <w:p w:rsidR="005B24E6" w:rsidRPr="005A389B" w:rsidRDefault="005B24E6" w:rsidP="00D04F9E"/>
        </w:tc>
        <w:tc>
          <w:tcPr>
            <w:tcW w:w="292" w:type="pct"/>
          </w:tcPr>
          <w:p w:rsidR="005B24E6" w:rsidRPr="005A389B" w:rsidRDefault="005B24E6" w:rsidP="00D04F9E"/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Единицы измерения длин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Метр.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</w:t>
            </w:r>
            <w:proofErr w:type="gramStart"/>
            <w:r w:rsidRPr="005A389B">
              <w:t>новых</w:t>
            </w:r>
            <w:proofErr w:type="gramEnd"/>
            <w:r w:rsidRPr="005A389B">
              <w:t xml:space="preserve"> </w:t>
            </w:r>
          </w:p>
          <w:p w:rsidR="005B24E6" w:rsidRPr="005A389B" w:rsidRDefault="005B24E6" w:rsidP="00D04F9E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умения измерять длину и расстояния с помощью различных измерительных инструментов: линейки, метровой линейки, рулетки.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pPr>
              <w:jc w:val="both"/>
            </w:pPr>
            <w:r w:rsidRPr="005A389B"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t xml:space="preserve">Умение воспроизводить по памяти соотношения между единицами длины: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использовать получаемую математическую подготовку в учебной деятельности при решении практических задач, возникающих </w:t>
            </w:r>
          </w:p>
          <w:p w:rsidR="005B24E6" w:rsidRPr="005A389B" w:rsidRDefault="005B24E6" w:rsidP="00D04F9E">
            <w:r w:rsidRPr="005A389B">
              <w:t xml:space="preserve">в повседневной </w:t>
            </w:r>
          </w:p>
          <w:p w:rsidR="005B24E6" w:rsidRPr="005A389B" w:rsidRDefault="005B24E6" w:rsidP="00D04F9E">
            <w:r w:rsidRPr="005A389B">
              <w:t>жизни.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информационной среде. 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42" w:type="pct"/>
            <w:gridSpan w:val="20"/>
          </w:tcPr>
          <w:p w:rsidR="005B24E6" w:rsidRPr="005A389B" w:rsidRDefault="005B24E6" w:rsidP="00D04F9E"/>
        </w:tc>
        <w:tc>
          <w:tcPr>
            <w:tcW w:w="292" w:type="pct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Соотношения между единицами длины. </w:t>
            </w:r>
            <w:r w:rsidRPr="005A389B">
              <w:rPr>
                <w:b/>
              </w:rPr>
              <w:t>Самостоятель</w:t>
            </w:r>
            <w:r w:rsidRPr="005A389B">
              <w:rPr>
                <w:b/>
              </w:rPr>
              <w:lastRenderedPageBreak/>
              <w:t>ная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формирования умения устанавливать соотношения между единицами длины: метром, </w:t>
            </w:r>
            <w:r w:rsidRPr="005A389B">
              <w:rPr>
                <w:spacing w:val="-6"/>
              </w:rPr>
              <w:lastRenderedPageBreak/>
              <w:t>дециметром, сантиметром.</w:t>
            </w:r>
          </w:p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Овладение основами математической речи. Умение воспроизводить </w:t>
            </w:r>
            <w:r w:rsidRPr="005A389B">
              <w:lastRenderedPageBreak/>
              <w:t xml:space="preserve">по памяти соотношения между единицами длины: </w:t>
            </w:r>
          </w:p>
          <w:p w:rsidR="005B24E6" w:rsidRPr="005A389B" w:rsidRDefault="005B24E6" w:rsidP="00D04F9E"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к самоорганизованности. Способность преодолевать </w:t>
            </w:r>
            <w:r w:rsidRPr="005A389B">
              <w:lastRenderedPageBreak/>
              <w:t>трудности.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Выполнение учебных действий в разных формах (работа с </w:t>
            </w:r>
            <w:r w:rsidRPr="005A389B">
              <w:rPr>
                <w:spacing w:val="-6"/>
              </w:rPr>
              <w:lastRenderedPageBreak/>
              <w:t>моделями).</w:t>
            </w:r>
          </w:p>
          <w:p w:rsidR="005B24E6" w:rsidRPr="005A389B" w:rsidRDefault="005B24E6" w:rsidP="00D04F9E"/>
        </w:tc>
        <w:tc>
          <w:tcPr>
            <w:tcW w:w="342" w:type="pct"/>
            <w:gridSpan w:val="20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292" w:type="pct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Упражнения в соотношении между единицами длины</w:t>
            </w:r>
            <w:r w:rsidRPr="005A389B">
              <w:rPr>
                <w:b/>
              </w:rPr>
              <w:t>. Тест.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и обобщения изученного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Создание условий для закрепления  умения устанавливать соотношения между единицами длины: метром, дециметром, сантиметром.</w:t>
            </w:r>
          </w:p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соотношения между единицами длины: </w:t>
            </w:r>
          </w:p>
          <w:p w:rsidR="005B24E6" w:rsidRPr="005A389B" w:rsidRDefault="005B24E6" w:rsidP="00D04F9E"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 Умение работать в информационном поле.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Многоугольник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Многоугольник. </w:t>
            </w:r>
          </w:p>
          <w:p w:rsidR="005B24E6" w:rsidRPr="005A389B" w:rsidRDefault="005B24E6" w:rsidP="00D04F9E">
            <w:r w:rsidRPr="005A389B">
              <w:t xml:space="preserve">Наблюдение. </w:t>
            </w:r>
          </w:p>
          <w:p w:rsidR="005B24E6" w:rsidRPr="005A389B" w:rsidRDefault="005B24E6" w:rsidP="00D04F9E">
            <w:r w:rsidRPr="005A389B">
              <w:t xml:space="preserve">Общее понятие. 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понятий многоугольника, его вершин, углов, сторон Развитие умения обозначать многоугольник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 xml:space="preserve">Овладение умениями распознавать и изображать простейшие геометрические фигуры.     Овладение основами математической речи.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(работа с моделями).</w:t>
            </w:r>
          </w:p>
          <w:p w:rsidR="005B24E6" w:rsidRPr="005A389B" w:rsidRDefault="005B24E6" w:rsidP="00D04F9E"/>
        </w:tc>
        <w:tc>
          <w:tcPr>
            <w:tcW w:w="342" w:type="pct"/>
            <w:gridSpan w:val="20"/>
          </w:tcPr>
          <w:p w:rsidR="005B24E6" w:rsidRPr="005A389B" w:rsidRDefault="005B24E6" w:rsidP="00D04F9E"/>
        </w:tc>
        <w:tc>
          <w:tcPr>
            <w:tcW w:w="292" w:type="pct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Многоугольник </w:t>
            </w:r>
            <w:r w:rsidRPr="005A389B">
              <w:lastRenderedPageBreak/>
              <w:t xml:space="preserve">и его элементы. Выведение правила.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</w:t>
            </w:r>
            <w:r w:rsidRPr="005A389B">
              <w:lastRenderedPageBreak/>
              <w:t>ованный 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 Создание условий </w:t>
            </w:r>
            <w:r w:rsidRPr="005A389B">
              <w:lastRenderedPageBreak/>
              <w:t>для закрепления  умения изображать  многоугольник и обозначать его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называть </w:t>
            </w:r>
            <w:r w:rsidRPr="005A389B">
              <w:lastRenderedPageBreak/>
              <w:t xml:space="preserve">многоугольник и различать его элементы. Овладение основами пространственного воображения. 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Готовность </w:t>
            </w:r>
            <w:r w:rsidRPr="005A389B">
              <w:rPr>
                <w:spacing w:val="-6"/>
              </w:rPr>
              <w:lastRenderedPageBreak/>
              <w:t xml:space="preserve">использовать получаемую математическую подготовку </w:t>
            </w:r>
            <w:proofErr w:type="gramStart"/>
            <w:r w:rsidRPr="005A389B">
              <w:rPr>
                <w:spacing w:val="-6"/>
              </w:rPr>
              <w:t>в</w:t>
            </w:r>
            <w:proofErr w:type="gramEnd"/>
          </w:p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учебной деятельности при решении практических задач, возникающих </w:t>
            </w:r>
            <w:proofErr w:type="gramStart"/>
            <w:r w:rsidRPr="005A389B">
              <w:rPr>
                <w:spacing w:val="-6"/>
              </w:rPr>
              <w:t>в</w:t>
            </w:r>
            <w:proofErr w:type="gramEnd"/>
          </w:p>
          <w:p w:rsidR="005B24E6" w:rsidRPr="005A389B" w:rsidRDefault="005B24E6" w:rsidP="00D04F9E">
            <w:r w:rsidRPr="005A389B">
              <w:rPr>
                <w:spacing w:val="-6"/>
              </w:rPr>
              <w:t>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</w:t>
            </w:r>
            <w:r w:rsidRPr="005A389B">
              <w:lastRenderedPageBreak/>
              <w:t>моделей изучаемых объектов с использованием знаково-символических средств.</w:t>
            </w:r>
          </w:p>
        </w:tc>
        <w:tc>
          <w:tcPr>
            <w:tcW w:w="342" w:type="pct"/>
            <w:gridSpan w:val="20"/>
          </w:tcPr>
          <w:p w:rsidR="005B24E6" w:rsidRPr="005A389B" w:rsidRDefault="005B24E6" w:rsidP="00D04F9E"/>
        </w:tc>
        <w:tc>
          <w:tcPr>
            <w:tcW w:w="292" w:type="pct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Контрольный устный счет №1 по теме «табличные случаи сложения и вычитания в пределах 20».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t>Многоугольник и его элементы.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контроля   навыка устного счета и закрепления  умения изображать  многоугольник, обозначать его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сложения и вычитания в пределах 20.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Способы сложения и вычитания в пределах 100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18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и вычитание вида 26+2, 26-3, 65+30, 65 – 30.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2"/>
              </w:rPr>
            </w:pPr>
            <w:r w:rsidRPr="005A389B">
              <w:rPr>
                <w:spacing w:val="-2"/>
              </w:rPr>
              <w:t xml:space="preserve">Создание условий для  формирования умения выполнять частные и общие приемы сложения и вычитания двузначных чисел, основанные на поразрядном сложении и </w:t>
            </w:r>
            <w:r w:rsidRPr="005A389B">
              <w:rPr>
                <w:spacing w:val="-2"/>
              </w:rPr>
              <w:lastRenderedPageBreak/>
              <w:t>вычитании. Практическое выполнение действий с 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t xml:space="preserve">Умение применять правила поразрядного сложения и </w:t>
            </w:r>
            <w:r w:rsidRPr="005A389B">
              <w:lastRenderedPageBreak/>
              <w:t>вычитания при выполнении письменных вычислений.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Определение наиболее эффективного способа достижения результата. Владение основными методами познания </w:t>
            </w:r>
            <w:r w:rsidRPr="005A389B">
              <w:lastRenderedPageBreak/>
              <w:t xml:space="preserve">окружающего мира (анализ). </w:t>
            </w:r>
          </w:p>
          <w:p w:rsidR="005B24E6" w:rsidRPr="005A389B" w:rsidRDefault="005B24E6" w:rsidP="00D04F9E"/>
        </w:tc>
        <w:tc>
          <w:tcPr>
            <w:tcW w:w="297" w:type="pct"/>
            <w:gridSpan w:val="15"/>
          </w:tcPr>
          <w:p w:rsidR="005B24E6" w:rsidRPr="005A389B" w:rsidRDefault="005B24E6" w:rsidP="00D04F9E"/>
        </w:tc>
        <w:tc>
          <w:tcPr>
            <w:tcW w:w="337" w:type="pct"/>
            <w:gridSpan w:val="6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и вычитание вида 26+2, 26-3, 65+30, 65 – 30.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8"/>
              </w:rPr>
            </w:pPr>
            <w:r w:rsidRPr="005A389B">
              <w:rPr>
                <w:spacing w:val="-8"/>
              </w:rPr>
              <w:t>Создание условий для  формирования умения выполнять частные и общие приемы сложения и вычитания двузначных чисел, основанные на поразрядном сложении и вычитании. Практическое выполнение действий с 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применять правила поразрядного сложения и вычитания при выполнении письменных вычислений. 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Понимание и принятие учебной задачи, поиск </w:t>
            </w:r>
          </w:p>
          <w:p w:rsidR="005B24E6" w:rsidRPr="005A389B" w:rsidRDefault="005B24E6" w:rsidP="00D04F9E">
            <w:r w:rsidRPr="005A389B">
              <w:t>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97" w:type="pct"/>
            <w:gridSpan w:val="15"/>
          </w:tcPr>
          <w:p w:rsidR="005B24E6" w:rsidRPr="005A389B" w:rsidRDefault="005B24E6" w:rsidP="00D04F9E"/>
        </w:tc>
        <w:tc>
          <w:tcPr>
            <w:tcW w:w="337" w:type="pct"/>
            <w:gridSpan w:val="6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20.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и вычитание вида 26+2, 26-3, 65+30, 65 – 30.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2"/>
              </w:rPr>
            </w:pPr>
            <w:r w:rsidRPr="005A389B">
              <w:rPr>
                <w:spacing w:val="-2"/>
              </w:rPr>
              <w:t xml:space="preserve">Создание условий для  формирования умения выполнять частные и общие приемы сложения и вычитания двузначных чисел, основанные на поразрядном сложении и вычитании. Практическое выполнение действий с </w:t>
            </w:r>
            <w:r w:rsidRPr="005A389B">
              <w:rPr>
                <w:spacing w:val="-2"/>
              </w:rPr>
              <w:lastRenderedPageBreak/>
              <w:t>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применять правила поразрядного сложения и вычитания при выполнении письменных вычислений. 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04" w:type="pct"/>
            <w:gridSpan w:val="16"/>
          </w:tcPr>
          <w:p w:rsidR="005B24E6" w:rsidRPr="005A389B" w:rsidRDefault="005B24E6" w:rsidP="00D04F9E"/>
        </w:tc>
        <w:tc>
          <w:tcPr>
            <w:tcW w:w="330" w:type="pct"/>
            <w:gridSpan w:val="5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21.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Письменный прием сложения двузначных чисел без перехода через десяток. </w:t>
            </w:r>
          </w:p>
          <w:p w:rsidR="005B24E6" w:rsidRPr="005A389B" w:rsidRDefault="005B24E6" w:rsidP="00D04F9E">
            <w:pPr>
              <w:rPr>
                <w:spacing w:val="-6"/>
              </w:rPr>
            </w:pPr>
          </w:p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Создание условий для формирования умения выполнять письменное сложение двузначных чисел без перехода через десяток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Умение записывать и выполнять сложение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</w:t>
            </w:r>
          </w:p>
          <w:p w:rsidR="005B24E6" w:rsidRPr="005A389B" w:rsidRDefault="005B24E6" w:rsidP="00D04F9E">
            <w:r w:rsidRPr="005A389B">
              <w:t>(наблюдение, сравнение, анализ, синтез, обобщение, моделирование).</w:t>
            </w:r>
          </w:p>
        </w:tc>
        <w:tc>
          <w:tcPr>
            <w:tcW w:w="304" w:type="pct"/>
            <w:gridSpan w:val="16"/>
          </w:tcPr>
          <w:p w:rsidR="005B24E6" w:rsidRPr="005A389B" w:rsidRDefault="005B24E6" w:rsidP="00D04F9E"/>
        </w:tc>
        <w:tc>
          <w:tcPr>
            <w:tcW w:w="330" w:type="pct"/>
            <w:gridSpan w:val="5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22.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Письменный прием сложения двузначных чисел без перехода через десяток.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умения выполнять письменное сложение двузначных чисел без перехода через десяток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сложение двузначных чисел столбиком.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04" w:type="pct"/>
            <w:gridSpan w:val="16"/>
          </w:tcPr>
          <w:p w:rsidR="005B24E6" w:rsidRPr="005A389B" w:rsidRDefault="005B24E6" w:rsidP="00D04F9E"/>
        </w:tc>
        <w:tc>
          <w:tcPr>
            <w:tcW w:w="330" w:type="pct"/>
            <w:gridSpan w:val="5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23.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Письменный прием сложения двузначных чисел без перехода через десяток.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Урок-игра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закрепления умения выполнять письменное сложение двузначных чисел без перехода через десяток Отработка алгоритма вычисления </w:t>
            </w:r>
          </w:p>
          <w:p w:rsidR="005B24E6" w:rsidRPr="005A389B" w:rsidRDefault="005B24E6" w:rsidP="00D04F9E">
            <w:r w:rsidRPr="005A389B">
              <w:t>в столбик.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сложение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</w:t>
            </w:r>
          </w:p>
          <w:p w:rsidR="005B24E6" w:rsidRPr="005A389B" w:rsidRDefault="005B24E6" w:rsidP="00D04F9E">
            <w:r w:rsidRPr="005A389B">
              <w:t>наиболее эффективного способа достижения результата.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24.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Письменный прием вычитания двузначных чисел без перехода через десяток. 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письменное вычитание двузначных чисел без перехода через десяток. Частные приемы вычитания двузначных чисел. Последующая запись вычислений столбиком.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вычитание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25.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Письменный прием вычитания двузначных чисел без перехода через десяток.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умения выполнять письменное вычитание двузначных чисел без перехода через десяток. Частные приемы вычитания двузначных чисел. Последующая запись вычислений столбиком.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вычитание двузначных чисел столбиком. 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26.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1F40DE">
            <w:r w:rsidRPr="005A389B">
              <w:t xml:space="preserve">Письменный прием </w:t>
            </w:r>
            <w:r w:rsidR="002D7834" w:rsidRPr="005A389B">
              <w:t>вычитания</w:t>
            </w:r>
            <w:r w:rsidRPr="005A389B">
              <w:t xml:space="preserve"> двузначных чисел без перехода через десяток. 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Урок-путешествие.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закрепления умения выполнять письменное вычитание двузначных чисел без перехода через десяток. Частные приемы вычитания </w:t>
            </w:r>
            <w:r w:rsidRPr="005A389B">
              <w:lastRenderedPageBreak/>
              <w:t>двузначных чисел. Последующая запись вычислений столбиком.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записывать и выполнять вычитание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27.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двузначных чисел (общий случай). Наблюдение.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Урок-исследование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организации наблюдения за общими приемами сложения двузначных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Умение записывать и выполнять сложение чисел в пределах 100 с переходом через десяток.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28.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Сложение двузначных чисел (общий случай).  Закрепление алгоритма сложения.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применять алгоритм сложения.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сложение чисел в пределах 100 с переходом через десяток. Умение решать задачи с помощью таблицы.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  <w:p w:rsidR="005B24E6" w:rsidRPr="005A389B" w:rsidRDefault="005B24E6" w:rsidP="00D04F9E"/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29.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Вычитание двузначных чисел (общий случай). Наблюдение.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 изученного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организации  наблюдения за общими приемами вычитания  двузначных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логического и алгоритмического мышления. Умение </w:t>
            </w:r>
            <w:r w:rsidR="001F40DE">
              <w:lastRenderedPageBreak/>
              <w:t xml:space="preserve">записывать </w:t>
            </w:r>
            <w:proofErr w:type="spellStart"/>
            <w:r w:rsidR="001F40DE">
              <w:t>и</w:t>
            </w:r>
            <w:r w:rsidRPr="005A389B">
              <w:t>выполнять</w:t>
            </w:r>
            <w:proofErr w:type="spellEnd"/>
            <w:r w:rsidRPr="005A389B">
              <w:t xml:space="preserve"> вычитание чисел в пределах 100.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Адекватное оценивание результатов </w:t>
            </w:r>
            <w:r w:rsidRPr="005A389B">
              <w:rPr>
                <w:spacing w:val="-6"/>
              </w:rPr>
              <w:t>своей деятельности.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30.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Вычитание двузначных чисел (общий случай). Закрепление алгоритма.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применять алгоритм вычитания в столбик.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Умение записывать и выполнять вычитание чисел в пределах 100.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 Владение основными методами познания окружающего мира (синтез).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31.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№2</w:t>
            </w:r>
            <w:r w:rsidRPr="005A389B">
              <w:t xml:space="preserve">  по теме «Сложение и вычитание двузначных чисел. Многоугольники».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Проверка качества освоение программного материала и достижения  планируемого результата обучения</w:t>
            </w:r>
            <w:proofErr w:type="gramStart"/>
            <w:r w:rsidRPr="005A389B">
              <w:t>..</w:t>
            </w:r>
            <w:proofErr w:type="gramEnd"/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32.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Работа над ошибками. </w:t>
            </w:r>
          </w:p>
          <w:p w:rsidR="005B24E6" w:rsidRPr="005A389B" w:rsidRDefault="005B24E6" w:rsidP="00D04F9E">
            <w:pPr>
              <w:ind w:right="-125"/>
            </w:pPr>
            <w:r w:rsidRPr="005A389B">
              <w:t xml:space="preserve">«Сложение и вычитание двузначных чисел. </w:t>
            </w:r>
            <w:r w:rsidRPr="005A389B">
              <w:rPr>
                <w:spacing w:val="-6"/>
              </w:rPr>
              <w:t>Многоугольники».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контрольной работе. Закрепление изученного материала по  теме.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информационном поле. Умение находить ошибку, указанную учителем, исправлять и приводить аналогичные примеры.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Периметр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349" w:type="pct"/>
            <w:gridSpan w:val="8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0C7937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33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Периметр многоугольника. Наблюдение. Правило.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вхождения в 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формирования представлений детей о периметре, для введения термина «периметр».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умениями распознавать и изображать простейшие геометрические фигуры. Умение понимать термин «периметр». Умение применять полученные математические знания для решения учебно-практических задач. Овладение основами пространственного воображения.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Способность высказывать собственные 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ind w:right="-107"/>
            </w:pPr>
            <w:r w:rsidRPr="005A389B">
              <w:t xml:space="preserve">Выполнение учебных действий в разных формах </w:t>
            </w:r>
            <w:r w:rsidRPr="005A389B">
              <w:rPr>
                <w:spacing w:val="-6"/>
              </w:rPr>
              <w:t>(работа с моделями).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>
            <w:pPr>
              <w:ind w:right="-107"/>
            </w:pPr>
          </w:p>
        </w:tc>
        <w:tc>
          <w:tcPr>
            <w:tcW w:w="349" w:type="pct"/>
            <w:gridSpan w:val="8"/>
          </w:tcPr>
          <w:p w:rsidR="005B24E6" w:rsidRPr="005A389B" w:rsidRDefault="005B24E6" w:rsidP="00D04F9E">
            <w:pPr>
              <w:ind w:right="-107"/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34.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Периметр многоугольника. Алгоритм вычисления периметра прямоугольника.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вычислять  периметр любых прямоугольников.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Овладение основами математической речи. Умение вычислять периметр любого прямоугольника.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Способность </w:t>
            </w:r>
            <w:proofErr w:type="gramStart"/>
            <w:r w:rsidRPr="005A389B">
              <w:t>к</w:t>
            </w:r>
            <w:proofErr w:type="gramEnd"/>
            <w:r w:rsidRPr="005A389B">
              <w:t xml:space="preserve"> </w:t>
            </w:r>
          </w:p>
          <w:p w:rsidR="005B24E6" w:rsidRPr="005A389B" w:rsidRDefault="005B24E6" w:rsidP="00D04F9E">
            <w:r w:rsidRPr="005A389B">
              <w:t>Самоорганизован-ности.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 Владение основными методами познания окружающего мира (синтез).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35.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Творческая работа «Вычисление периметра своей комнаты».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Урок-проект.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применения знаний в новых условиях.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вычислять периметр любого прямоугольника. Умение применять полученные математические знания для решения учебно-практических задач.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</w:t>
            </w:r>
            <w:r w:rsidRPr="005A389B">
              <w:rPr>
                <w:spacing w:val="-6"/>
              </w:rPr>
              <w:t>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roofErr w:type="gramStart"/>
            <w:r w:rsidRPr="005A389B">
              <w:t>Выполнение учебных действий в разных формах (практические</w:t>
            </w:r>
            <w:proofErr w:type="gramEnd"/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pPr>
              <w:jc w:val="center"/>
            </w:pPr>
            <w:r w:rsidRPr="005A389B">
              <w:t>36.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Контрольная работа №3 </w:t>
            </w:r>
            <w:r w:rsidRPr="005A389B">
              <w:t>по темам «Сложение и вычитание двузначных чисел», «Числовой луч», «Многоугольники».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Проверка качества освоение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304" w:type="pct"/>
            <w:gridSpan w:val="16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30" w:type="pct"/>
            <w:gridSpan w:val="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Окружность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37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>
            <w:r w:rsidRPr="005A389B">
              <w:t xml:space="preserve">Окружность, её центр и радиус.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Анализ ошибок, допущенных в контрольной работе. </w:t>
            </w:r>
          </w:p>
          <w:p w:rsidR="005B24E6" w:rsidRPr="005A389B" w:rsidRDefault="005B24E6" w:rsidP="00D04F9E"/>
          <w:p w:rsidR="005B24E6" w:rsidRPr="005A389B" w:rsidRDefault="005B24E6" w:rsidP="00D04F9E">
            <w:r w:rsidRPr="005A389B">
              <w:t xml:space="preserve">Создание условий </w:t>
            </w:r>
            <w:proofErr w:type="gramStart"/>
            <w:r w:rsidRPr="005A389B">
              <w:t>для</w:t>
            </w:r>
            <w:proofErr w:type="gramEnd"/>
            <w:r w:rsidRPr="005A389B">
              <w:t xml:space="preserve"> </w:t>
            </w:r>
            <w:proofErr w:type="gramStart"/>
            <w:r w:rsidRPr="005A389B">
              <w:t>ознакомление</w:t>
            </w:r>
            <w:proofErr w:type="gramEnd"/>
            <w:r w:rsidRPr="005A389B">
              <w:t xml:space="preserve"> с понятием «окружность». Формирование умения распознавать окружность. Введение терминов: центр, радиус. Формирование понятия «внутри» окружности.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находить ошибку, указанную учителем, исправлять и приводить аналогичные примеры. </w:t>
            </w:r>
          </w:p>
          <w:p w:rsidR="005B24E6" w:rsidRPr="005A389B" w:rsidRDefault="005B24E6" w:rsidP="00D04F9E">
            <w:r w:rsidRPr="005A389B">
              <w:t>Овладение основами пространственного воображения. Овладение умениями распознавать и изображать окружность.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  <w:p w:rsidR="005B24E6" w:rsidRPr="005A389B" w:rsidRDefault="005B24E6" w:rsidP="00D04F9E"/>
        </w:tc>
        <w:tc>
          <w:tcPr>
            <w:tcW w:w="290" w:type="pct"/>
            <w:gridSpan w:val="14"/>
          </w:tcPr>
          <w:p w:rsidR="005B24E6" w:rsidRPr="005A389B" w:rsidRDefault="005B24E6" w:rsidP="00D04F9E"/>
        </w:tc>
        <w:tc>
          <w:tcPr>
            <w:tcW w:w="345" w:type="pct"/>
            <w:gridSpan w:val="7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38.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Построение окружности  с помощью циркуля.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строить  окружность с помощью циркуля. Формирование  понятий  «вне окружности», «точка принадлежит окружности».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чертить окружность при помощи циркуля по заданному радиусу.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информационной среде. </w:t>
            </w:r>
            <w:proofErr w:type="gramStart"/>
            <w:r w:rsidRPr="005A389B">
              <w:t>Выполнение учебных действий в разных формах (практические</w:t>
            </w:r>
            <w:proofErr w:type="gramEnd"/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39.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Окружность, её центр и радиус. </w:t>
            </w:r>
            <w:r w:rsidRPr="005A389B">
              <w:rPr>
                <w:b/>
              </w:rPr>
              <w:t>Самостоятельная работа.</w:t>
            </w:r>
            <w:r w:rsidRPr="005A389B">
              <w:t xml:space="preserve">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обучения приемам построения </w:t>
            </w:r>
            <w:r w:rsidRPr="005A389B">
              <w:lastRenderedPageBreak/>
              <w:t>окружности с помощью циркуля.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чертить окружность при помощи циркуля по заданному </w:t>
            </w:r>
            <w:r w:rsidRPr="005A389B">
              <w:lastRenderedPageBreak/>
              <w:t>радиусу.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Владение коммуникативными умениями с целью реализации </w:t>
            </w:r>
            <w:r w:rsidRPr="005A389B">
              <w:rPr>
                <w:spacing w:val="-6"/>
              </w:rPr>
              <w:lastRenderedPageBreak/>
              <w:t xml:space="preserve">возможностей успешного сотрудничества с учителем и учащимися класса при групповой работе.  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работать в информационной среде.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40.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Взаимное </w:t>
            </w:r>
          </w:p>
          <w:p w:rsidR="005B24E6" w:rsidRPr="005A389B" w:rsidRDefault="005B24E6" w:rsidP="00D04F9E">
            <w:r w:rsidRPr="005A389B">
              <w:t>расположение фигур на плоскости.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Урок-исследование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понятия о пересекающихся и непересекающихся фигурах. Обучение приемам решения  практических задач.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находить общую часть пересекающихся фигур. 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Таблица умножения и деления многозначных чисел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Умножение и деление на 2. Половина числа.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формирования умения выполнять умножение и деление на 2.  Познакомить детей с табличными случаями умножения и </w:t>
            </w:r>
            <w:r w:rsidRPr="005A389B">
              <w:rPr>
                <w:spacing w:val="-6"/>
              </w:rPr>
              <w:lastRenderedPageBreak/>
              <w:t>деления на 2. 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по памяти результаты табличного умножения однозначных чисел, результаты табличных </w:t>
            </w:r>
            <w:r w:rsidRPr="005A389B">
              <w:lastRenderedPageBreak/>
              <w:t xml:space="preserve">случаев умножения и деления.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61" w:type="pct"/>
            <w:gridSpan w:val="8"/>
          </w:tcPr>
          <w:p w:rsidR="005B24E6" w:rsidRPr="005A389B" w:rsidRDefault="005B24E6" w:rsidP="00D04F9E"/>
        </w:tc>
        <w:tc>
          <w:tcPr>
            <w:tcW w:w="373" w:type="pct"/>
            <w:gridSpan w:val="13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42.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3.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 использовать 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деления. Овладение основами математической речи.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61" w:type="pct"/>
            <w:gridSpan w:val="8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73" w:type="pct"/>
            <w:gridSpan w:val="1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3. Треть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Урок-игра.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умножение и деление на 3.  Познакомить детей с табличными случаями умножения и деления на 3. Обучение нахождению доли числа действием деления.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умножения и деления.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Определение</w:t>
            </w:r>
          </w:p>
          <w:p w:rsidR="005B24E6" w:rsidRPr="005A389B" w:rsidRDefault="005B24E6" w:rsidP="00D04F9E">
            <w:r w:rsidRPr="005A389B">
              <w:t xml:space="preserve">наиболее эффективного способа достижения </w:t>
            </w:r>
          </w:p>
          <w:p w:rsidR="005B24E6" w:rsidRPr="005A389B" w:rsidRDefault="005B24E6" w:rsidP="00D04F9E">
            <w:r w:rsidRPr="005A389B">
              <w:t>результата.</w:t>
            </w:r>
          </w:p>
        </w:tc>
        <w:tc>
          <w:tcPr>
            <w:tcW w:w="290" w:type="pct"/>
            <w:gridSpan w:val="14"/>
          </w:tcPr>
          <w:p w:rsidR="005B24E6" w:rsidRPr="005A389B" w:rsidRDefault="005B24E6" w:rsidP="00D04F9E"/>
        </w:tc>
        <w:tc>
          <w:tcPr>
            <w:tcW w:w="345" w:type="pct"/>
            <w:gridSpan w:val="7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Умножение и деление на 4.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умения выполнять умножение и деление на 4.  Познакомить детей </w:t>
            </w:r>
            <w:r w:rsidRPr="005A389B">
              <w:lastRenderedPageBreak/>
              <w:t>с табличными случаями умножения и деления на 4. Обучение нахождению доли числа действием деления.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по памяти результаты табличных случаев </w:t>
            </w:r>
            <w:r w:rsidRPr="005A389B">
              <w:lastRenderedPageBreak/>
              <w:t xml:space="preserve">умножения. Умение работать в </w:t>
            </w:r>
            <w:proofErr w:type="gramStart"/>
            <w:r w:rsidRPr="005A389B">
              <w:t>информационном</w:t>
            </w:r>
            <w:proofErr w:type="gramEnd"/>
            <w:r w:rsidRPr="005A389B">
              <w:t xml:space="preserve"> </w:t>
            </w:r>
          </w:p>
          <w:p w:rsidR="005B24E6" w:rsidRPr="005A389B" w:rsidRDefault="005B24E6" w:rsidP="00D04F9E">
            <w:r w:rsidRPr="005A389B">
              <w:t>поле.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коммуникативными умениями с целью реализации возможностей успешного </w:t>
            </w:r>
            <w:r w:rsidRPr="005A389B">
              <w:lastRenderedPageBreak/>
              <w:t xml:space="preserve">сотрудничества с  учителем и учащимися класса в коллективном обсуждении </w:t>
            </w:r>
          </w:p>
          <w:p w:rsidR="005B24E6" w:rsidRPr="005A389B" w:rsidRDefault="005B24E6" w:rsidP="00D04F9E">
            <w:r w:rsidRPr="005A389B">
              <w:t>математических  проблем.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Планирование, контроль и оценка учебных действий.</w:t>
            </w:r>
          </w:p>
        </w:tc>
        <w:tc>
          <w:tcPr>
            <w:tcW w:w="290" w:type="pct"/>
            <w:gridSpan w:val="14"/>
          </w:tcPr>
          <w:p w:rsidR="005B24E6" w:rsidRPr="005A389B" w:rsidRDefault="005B24E6" w:rsidP="00D04F9E"/>
        </w:tc>
        <w:tc>
          <w:tcPr>
            <w:tcW w:w="345" w:type="pct"/>
            <w:gridSpan w:val="7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45.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Умножение и деление на 4. Четверть числа.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изученного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использования детьми 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деления. 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 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Адекватное </w:t>
            </w:r>
            <w:r w:rsidRPr="005A389B">
              <w:rPr>
                <w:spacing w:val="-4"/>
              </w:rPr>
              <w:t>оценивание результатов своей деятельности.</w:t>
            </w:r>
          </w:p>
        </w:tc>
        <w:tc>
          <w:tcPr>
            <w:tcW w:w="290" w:type="pct"/>
            <w:gridSpan w:val="14"/>
          </w:tcPr>
          <w:p w:rsidR="005B24E6" w:rsidRPr="005A389B" w:rsidRDefault="005B24E6" w:rsidP="00D04F9E"/>
        </w:tc>
        <w:tc>
          <w:tcPr>
            <w:tcW w:w="345" w:type="pct"/>
            <w:gridSpan w:val="7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4.  Четверть числа.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находить 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результаты табличных случаев умножения и деления.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</w:t>
            </w:r>
            <w:r w:rsidRPr="005A389B">
              <w:rPr>
                <w:spacing w:val="-4"/>
              </w:rPr>
              <w:t>реализации возможностей успешного сотрудничества с учителем и учащимися класса  при работе в группах.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 Владение основными методами познания окружающего мира (обобщение).</w:t>
            </w:r>
          </w:p>
        </w:tc>
        <w:tc>
          <w:tcPr>
            <w:tcW w:w="290" w:type="pct"/>
            <w:gridSpan w:val="14"/>
          </w:tcPr>
          <w:p w:rsidR="005B24E6" w:rsidRPr="005A389B" w:rsidRDefault="005B24E6" w:rsidP="00D04F9E"/>
        </w:tc>
        <w:tc>
          <w:tcPr>
            <w:tcW w:w="345" w:type="pct"/>
            <w:gridSpan w:val="7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Контрольный </w:t>
            </w:r>
            <w:r w:rsidRPr="005A389B">
              <w:rPr>
                <w:b/>
                <w:i/>
              </w:rPr>
              <w:lastRenderedPageBreak/>
              <w:t>устный счет №2</w:t>
            </w:r>
            <w:r w:rsidRPr="005A389B">
              <w:t xml:space="preserve">  по теме «Табличные случаи умножения и деления на 2, 3, 4».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Контрольн</w:t>
            </w:r>
            <w:r w:rsidRPr="005A389B">
              <w:lastRenderedPageBreak/>
              <w:t>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Проверка качества </w:t>
            </w:r>
            <w:r w:rsidRPr="005A389B">
              <w:rPr>
                <w:spacing w:val="-6"/>
              </w:rPr>
              <w:lastRenderedPageBreak/>
              <w:t>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</w:t>
            </w:r>
            <w:r w:rsidRPr="005A389B">
              <w:lastRenderedPageBreak/>
              <w:t>воспроизводить по памяти результаты табличного умножения однозначных чисел.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Способность к </w:t>
            </w:r>
            <w:r w:rsidRPr="005A389B">
              <w:rPr>
                <w:spacing w:val="-6"/>
              </w:rPr>
              <w:lastRenderedPageBreak/>
              <w:t>самоорганизованности.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Адекватное </w:t>
            </w:r>
            <w:r w:rsidRPr="005A389B">
              <w:rPr>
                <w:spacing w:val="-6"/>
              </w:rPr>
              <w:lastRenderedPageBreak/>
              <w:t>оценивание результатов своей деятельности.</w:t>
            </w:r>
          </w:p>
        </w:tc>
        <w:tc>
          <w:tcPr>
            <w:tcW w:w="290" w:type="pct"/>
            <w:gridSpan w:val="14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45" w:type="pct"/>
            <w:gridSpan w:val="7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48.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Проверочная работа </w:t>
            </w:r>
            <w:r w:rsidRPr="005A389B">
              <w:t xml:space="preserve">  по теме</w:t>
            </w:r>
            <w:r w:rsidRPr="005A389B">
              <w:rPr>
                <w:b/>
                <w:i/>
              </w:rPr>
              <w:t xml:space="preserve"> </w:t>
            </w:r>
            <w:r w:rsidRPr="005A389B">
              <w:t>«Простые задачи на умножение и деление».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ind w:right="-107"/>
              <w:rPr>
                <w:spacing w:val="-8"/>
              </w:rPr>
            </w:pPr>
            <w:r w:rsidRPr="005A389B">
              <w:rPr>
                <w:spacing w:val="-8"/>
              </w:rPr>
              <w:t>Проверка качества усвоение программного материала и достижения  планируемого результата обучения. Подготовка к введению понятия о площади фигуры.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Умение решать простые задачи на умножение и деление. Умение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368" w:type="pct"/>
            <w:gridSpan w:val="12"/>
          </w:tcPr>
          <w:p w:rsidR="005B24E6" w:rsidRPr="005A389B" w:rsidRDefault="005B24E6" w:rsidP="00D04F9E">
            <w:pPr>
              <w:spacing w:line="220" w:lineRule="exact"/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5.  Пятая часть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выполнять умножение и деление на 5.  Познакомить детей с табличными случаями умножения и деления на 5. 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Умение воспроизводить по памяти результаты табличных случаев деления. Овладение основами математической речи.</w:t>
            </w:r>
          </w:p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6.  Шестая часть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 xml:space="preserve">Создание условий для формирования умения выполнять умножение и деление на 6.  Познакомить детей с табличными случаями умножения и деления на 6. </w:t>
            </w:r>
            <w:r w:rsidRPr="005A389B">
              <w:lastRenderedPageBreak/>
              <w:t>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lastRenderedPageBreak/>
              <w:t xml:space="preserve">Умение воспроизводить по памяти результаты табличного умножения однозначных чисел, результаты табличных случаев деления. </w:t>
            </w:r>
            <w:r w:rsidRPr="005A389B">
              <w:lastRenderedPageBreak/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устанавливать, с какими</w:t>
            </w:r>
          </w:p>
          <w:p w:rsidR="005B24E6" w:rsidRPr="005A389B" w:rsidRDefault="005B24E6" w:rsidP="00D04F9E">
            <w:r w:rsidRPr="005A389B">
              <w:t xml:space="preserve">учебными задачами ученик может самостоятельно успешно </w:t>
            </w:r>
            <w:r w:rsidRPr="005A389B">
              <w:lastRenderedPageBreak/>
              <w:t>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Активное использование математической речи для решения разнообразных коммуникативных задач. </w:t>
            </w:r>
            <w:r w:rsidRPr="005A389B">
              <w:lastRenderedPageBreak/>
              <w:t>Владение основными методами познания окружающего мира (обобщение).</w:t>
            </w:r>
          </w:p>
          <w:p w:rsidR="005B24E6" w:rsidRPr="005A389B" w:rsidRDefault="005B24E6" w:rsidP="00D04F9E"/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51.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Проверочная работа</w:t>
            </w:r>
            <w:r w:rsidRPr="005A389B">
              <w:rPr>
                <w:b/>
              </w:rPr>
              <w:t xml:space="preserve">  </w:t>
            </w:r>
            <w:r w:rsidRPr="005A389B">
              <w:t>по теме</w:t>
            </w:r>
            <w:r w:rsidRPr="005A389B">
              <w:rPr>
                <w:b/>
              </w:rPr>
              <w:t xml:space="preserve"> </w:t>
            </w:r>
            <w:r w:rsidRPr="005A389B">
              <w:t>«Табличные случаи умножения и деления на 4, 5, 6».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40" w:type="pct"/>
            <w:gridSpan w:val="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94" w:type="pct"/>
            <w:gridSpan w:val="16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Площадь фигуры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</w:t>
            </w:r>
          </w:p>
          <w:p w:rsidR="005B24E6" w:rsidRPr="005A389B" w:rsidRDefault="005B24E6" w:rsidP="00D04F9E">
            <w:r w:rsidRPr="005A389B">
              <w:t xml:space="preserve">фигуры. </w:t>
            </w:r>
          </w:p>
          <w:p w:rsidR="005B24E6" w:rsidRPr="005A389B" w:rsidRDefault="005B24E6" w:rsidP="00D04F9E">
            <w:r w:rsidRPr="005A389B">
              <w:t>Наблюдение.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rPr>
                <w:spacing w:val="-6"/>
              </w:rPr>
              <w:t>вхождения в новую тему.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введения понятия «площадь фигуры». 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Овладение умениями распознавать и изображать простейшие геометрические фигуры. Умение различать периметр и площадь.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и периметр фигуры. 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Урок-исследование.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сравнения понятий «периметр» и «площадь».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применять полученные математические знания для </w:t>
            </w:r>
            <w:r w:rsidRPr="005A389B">
              <w:lastRenderedPageBreak/>
              <w:t xml:space="preserve">решения учебно-практических задач. Овладение основами математической речи. </w:t>
            </w:r>
          </w:p>
          <w:p w:rsidR="005B24E6" w:rsidRPr="005A389B" w:rsidRDefault="005B24E6" w:rsidP="00D04F9E"/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слушать собеседника, вести диалог.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54.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</w:t>
            </w:r>
          </w:p>
          <w:p w:rsidR="005B24E6" w:rsidRPr="005A389B" w:rsidRDefault="005B24E6" w:rsidP="00D04F9E">
            <w:r w:rsidRPr="005A389B">
              <w:t xml:space="preserve">фигуры. </w:t>
            </w:r>
          </w:p>
          <w:p w:rsidR="005B24E6" w:rsidRPr="005A389B" w:rsidRDefault="005B24E6" w:rsidP="00D04F9E">
            <w:r w:rsidRPr="005A389B">
              <w:t>Решение задач.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приемам решения задач на нахождение площади фигуры.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пространственного воображения. Умение анализировать и интерпретировать данные. Умение работать в информационном поле.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Способность </w:t>
            </w:r>
          </w:p>
          <w:p w:rsidR="005B24E6" w:rsidRPr="005A389B" w:rsidRDefault="005B24E6" w:rsidP="00D04F9E">
            <w:r w:rsidRPr="005A389B">
              <w:t xml:space="preserve">преодолевать </w:t>
            </w:r>
          </w:p>
          <w:p w:rsidR="005B24E6" w:rsidRPr="005A389B" w:rsidRDefault="005B24E6" w:rsidP="00D04F9E">
            <w:r w:rsidRPr="005A389B">
              <w:t>трудности.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Единицы </w:t>
            </w:r>
          </w:p>
          <w:p w:rsidR="005B24E6" w:rsidRPr="005A389B" w:rsidRDefault="005B24E6" w:rsidP="00D04F9E">
            <w:r w:rsidRPr="005A389B">
              <w:t>площади.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ознакомления с единицами площади и их обозначением.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 связи между площадью прямоугольника и длинами его сторон.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  <w:p w:rsidR="005B24E6" w:rsidRPr="005A389B" w:rsidRDefault="005B24E6" w:rsidP="00D04F9E"/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56.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Площадь фигуры.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  <w:i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закрепления навыка решения  задач на нахождение площади фигуры.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вычислять площадь прямоугольника (квадрата). Овладение основами пространственного воображения.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roofErr w:type="gramStart"/>
            <w:r w:rsidRPr="005A389B">
              <w:t>Выполнение учебных действий в разных формах (практические</w:t>
            </w:r>
            <w:proofErr w:type="gramEnd"/>
          </w:p>
          <w:p w:rsidR="005B24E6" w:rsidRPr="005A389B" w:rsidRDefault="005B24E6" w:rsidP="00D04F9E">
            <w:r w:rsidRPr="005A389B">
              <w:t>работы, работа с моделями и др.).</w:t>
            </w:r>
          </w:p>
          <w:p w:rsidR="005B24E6" w:rsidRPr="005A389B" w:rsidRDefault="005B24E6" w:rsidP="00D04F9E"/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 4</w:t>
            </w:r>
            <w:r w:rsidRPr="005A389B">
              <w:t xml:space="preserve"> по </w:t>
            </w:r>
            <w:r w:rsidRPr="005A389B">
              <w:rPr>
                <w:spacing w:val="-8"/>
              </w:rPr>
              <w:t>теме «Таблица умножения однозначных чисел».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>
            <w:pPr>
              <w:rPr>
                <w:b/>
                <w:i/>
                <w:iCs/>
              </w:rPr>
            </w:pPr>
            <w:r w:rsidRPr="005A389B">
              <w:rPr>
                <w:b/>
                <w:i/>
                <w:iCs/>
              </w:rPr>
              <w:t>Промежуточная стандартизированная диагностика.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Анализ ошибок, допущенных в работе. Повторение и закрепление </w:t>
            </w:r>
            <w:proofErr w:type="gramStart"/>
            <w:r w:rsidRPr="005A389B">
              <w:t>пройденного</w:t>
            </w:r>
            <w:proofErr w:type="gramEnd"/>
            <w:r w:rsidRPr="005A389B">
              <w:t>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правильно исправлять ошибки, подбирать аналогичные примеры.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 учителем и учащимися класса.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18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59-60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Таблица умножения однозначных чисел.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Проверка качества усвоение программного материала и достижения  планируемого результата </w:t>
            </w:r>
            <w:r w:rsidRPr="005A389B">
              <w:rPr>
                <w:spacing w:val="-6"/>
              </w:rPr>
              <w:lastRenderedPageBreak/>
              <w:t>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по памяти результаты табличного умножения однозначных </w:t>
            </w:r>
            <w:r w:rsidRPr="005A389B">
              <w:lastRenderedPageBreak/>
              <w:t>чисел, результаты табличных случаев деления.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2" w:type="pct"/>
            <w:gridSpan w:val="6"/>
          </w:tcPr>
          <w:p w:rsidR="00974BA8" w:rsidRPr="005A389B" w:rsidRDefault="00974BA8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Таблица умножения и деления многозначных чисел (продолжение)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61.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Умножение и деление на 7.  Седьмая часть числа. </w:t>
            </w:r>
            <w:r w:rsidRPr="005A389B">
              <w:rPr>
                <w:b/>
              </w:rPr>
              <w:t>Арифметический диктант.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умножение и деление на 7, 8, 9.  Познакомить детей с табличными случаями умножения и деления на 7, 8, 9. Обучение нахождению доли числа действием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62.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8.  Восьмая часть числа.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закрепления знаний табличных случаев умножения и деления на 7, 8, 9. Использование 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результаты табличного умножения однозначных чисел, результаты табличных случаев деления. Овладение основами математической речи. 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63.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Умножение и деление на 9.  </w:t>
            </w:r>
            <w:r w:rsidRPr="005A389B">
              <w:lastRenderedPageBreak/>
              <w:t xml:space="preserve">Девятая часть числа. </w:t>
            </w:r>
            <w:r w:rsidRPr="005A389B">
              <w:rPr>
                <w:b/>
              </w:rPr>
              <w:t>Арифметический диктант.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 xml:space="preserve">Комбинированный </w:t>
            </w:r>
            <w:r w:rsidRPr="005A389B">
              <w:lastRenderedPageBreak/>
              <w:t>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для закрепления  </w:t>
            </w:r>
            <w:r w:rsidRPr="005A389B">
              <w:lastRenderedPageBreak/>
              <w:t>знаний табличных случаев умножения и деления на 7, 8, 9. Использование 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</w:t>
            </w:r>
            <w:r w:rsidRPr="005A389B">
              <w:lastRenderedPageBreak/>
              <w:t>по памяти результаты табличного умножения однозначных чисел, результаты табличных случаев деления.</w:t>
            </w:r>
          </w:p>
          <w:p w:rsidR="005B24E6" w:rsidRPr="005A389B" w:rsidRDefault="005B24E6" w:rsidP="00D04F9E"/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>Владение коммуникативным</w:t>
            </w:r>
            <w:r w:rsidRPr="005A389B">
              <w:rPr>
                <w:spacing w:val="-6"/>
              </w:rPr>
              <w:lastRenderedPageBreak/>
              <w:t xml:space="preserve">и умениями с целью реализации возможностей успешного сотрудничества с учителем и учащимися класса </w:t>
            </w:r>
            <w:proofErr w:type="gramStart"/>
            <w:r w:rsidRPr="005A389B">
              <w:rPr>
                <w:spacing w:val="-6"/>
              </w:rPr>
              <w:t>при</w:t>
            </w:r>
            <w:proofErr w:type="gramEnd"/>
            <w:r w:rsidRPr="005A389B">
              <w:rPr>
                <w:spacing w:val="-6"/>
              </w:rPr>
              <w:t xml:space="preserve"> </w:t>
            </w:r>
          </w:p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Активное использование </w:t>
            </w:r>
            <w:r w:rsidRPr="005A389B">
              <w:lastRenderedPageBreak/>
              <w:t>математической речи для решения разнообразных коммуникативных задач.</w:t>
            </w:r>
          </w:p>
        </w:tc>
        <w:tc>
          <w:tcPr>
            <w:tcW w:w="259" w:type="pct"/>
            <w:gridSpan w:val="7"/>
          </w:tcPr>
          <w:p w:rsidR="005B24E6" w:rsidRPr="005A389B" w:rsidRDefault="005B24E6" w:rsidP="00D04F9E"/>
        </w:tc>
        <w:tc>
          <w:tcPr>
            <w:tcW w:w="375" w:type="pct"/>
            <w:gridSpan w:val="14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64.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 5</w:t>
            </w:r>
            <w:r w:rsidRPr="005A389B">
              <w:t xml:space="preserve">  по теме «Табличные случаи умножения и деления на 6, 7, 8, 9».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Контрольный урок.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планируемого результата 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9" w:type="pct"/>
            <w:gridSpan w:val="7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75" w:type="pct"/>
            <w:gridSpan w:val="14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65.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Анализ ошибок, допущенных в работе. Повторение и закрепление </w:t>
            </w:r>
            <w:proofErr w:type="gramStart"/>
            <w:r w:rsidRPr="005A389B">
              <w:t>пройденного</w:t>
            </w:r>
            <w:proofErr w:type="gramEnd"/>
            <w:r w:rsidRPr="005A389B">
              <w:t>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правильно исправлять ошибки, подбирать аналогичные примеры. Умение работать в информационном поле.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  <w:p w:rsidR="005B24E6" w:rsidRPr="005A389B" w:rsidRDefault="005B24E6" w:rsidP="00D04F9E"/>
        </w:tc>
        <w:tc>
          <w:tcPr>
            <w:tcW w:w="259" w:type="pct"/>
            <w:gridSpan w:val="7"/>
          </w:tcPr>
          <w:p w:rsidR="005B24E6" w:rsidRPr="005A389B" w:rsidRDefault="005B24E6" w:rsidP="00D04F9E"/>
        </w:tc>
        <w:tc>
          <w:tcPr>
            <w:tcW w:w="375" w:type="pct"/>
            <w:gridSpan w:val="14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Кратное сравнение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66.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Во сколько раз больше?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вхождения в новую 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представлений о кратном сравнении чисел. </w:t>
            </w:r>
            <w:r w:rsidRPr="005A389B">
              <w:lastRenderedPageBreak/>
              <w:t>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lastRenderedPageBreak/>
              <w:t xml:space="preserve">Называть число большее (меньшее) </w:t>
            </w:r>
            <w:proofErr w:type="gramStart"/>
            <w:r w:rsidRPr="005A389B">
              <w:t>данного</w:t>
            </w:r>
            <w:proofErr w:type="gramEnd"/>
            <w:r w:rsidRPr="005A389B">
              <w:t xml:space="preserve"> в несколько раз. Сравнивать два числа, характеризуя результат сравнения словами «больше </w:t>
            </w:r>
            <w:proofErr w:type="gramStart"/>
            <w:r w:rsidRPr="005A389B">
              <w:t>в</w:t>
            </w:r>
            <w:proofErr w:type="gramEnd"/>
            <w:r w:rsidRPr="005A389B">
              <w:t>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Выполнение учебных действий в разных формах (работа с </w:t>
            </w:r>
            <w:r w:rsidRPr="005A389B">
              <w:rPr>
                <w:spacing w:val="-6"/>
              </w:rPr>
              <w:lastRenderedPageBreak/>
              <w:t>моделями).</w:t>
            </w:r>
          </w:p>
          <w:p w:rsidR="005B24E6" w:rsidRPr="005A389B" w:rsidRDefault="005B24E6" w:rsidP="00D04F9E"/>
        </w:tc>
        <w:tc>
          <w:tcPr>
            <w:tcW w:w="297" w:type="pct"/>
            <w:gridSpan w:val="1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37" w:type="pct"/>
            <w:gridSpan w:val="6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67.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Во сколько раз меньше?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представлений о кратном сравнении чисел. 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t xml:space="preserve">Сравнивать два числа, характеризуя результат сравнения словами «меньше </w:t>
            </w:r>
            <w:proofErr w:type="gramStart"/>
            <w:r w:rsidRPr="005A389B">
              <w:t>в</w:t>
            </w:r>
            <w:proofErr w:type="gramEnd"/>
            <w:r w:rsidRPr="005A389B">
              <w:t>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68.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Во сколько раз больше? Во сколько раз меньше? </w:t>
            </w:r>
            <w:r w:rsidRPr="005A389B">
              <w:rPr>
                <w:b/>
              </w:rPr>
              <w:t>Самостоятельная работа</w:t>
            </w:r>
            <w:r w:rsidRPr="005A389B">
              <w:t>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закрепления  представлений о кратном сравнении чисел. 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Овладение основами </w:t>
            </w:r>
            <w:r w:rsidRPr="005A389B">
              <w:t xml:space="preserve">математической речи. Сравнивать два числа, характеризуя результат сравнения словами «больше </w:t>
            </w:r>
            <w:proofErr w:type="gramStart"/>
            <w:r w:rsidRPr="005A389B">
              <w:t>в</w:t>
            </w:r>
            <w:proofErr w:type="gramEnd"/>
            <w:r w:rsidRPr="005A389B">
              <w:t>», «меньше в».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 с целью реализации возможностей успешного сотрудничества с  учителем.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69.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i/>
              </w:rPr>
            </w:pPr>
            <w:r w:rsidRPr="005A389B">
              <w:t xml:space="preserve">Во сколько раз больше? Во </w:t>
            </w:r>
            <w:r w:rsidRPr="005A389B">
              <w:lastRenderedPageBreak/>
              <w:t xml:space="preserve">сколько раз меньше? </w:t>
            </w:r>
            <w:r w:rsidRPr="005A389B">
              <w:rPr>
                <w:b/>
                <w:i/>
              </w:rPr>
              <w:t>Тест</w:t>
            </w:r>
            <w:r w:rsidRPr="005A389B">
              <w:rPr>
                <w:i/>
              </w:rPr>
              <w:t>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 xml:space="preserve">Комбинированный </w:t>
            </w:r>
            <w:r w:rsidRPr="005A389B">
              <w:lastRenderedPageBreak/>
              <w:t>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для формирования </w:t>
            </w:r>
            <w:r w:rsidRPr="005A389B">
              <w:lastRenderedPageBreak/>
              <w:t xml:space="preserve">представлений о кратном сравнении чисел. Промежуточная  проверка качества формирования представлений о кратном сравнении чисел и умения применять знания </w:t>
            </w:r>
            <w:proofErr w:type="gramStart"/>
            <w:r w:rsidRPr="005A389B">
              <w:t>по</w:t>
            </w:r>
            <w:proofErr w:type="gramEnd"/>
            <w:r w:rsidRPr="005A389B">
              <w:t xml:space="preserve"> </w:t>
            </w:r>
          </w:p>
          <w:p w:rsidR="005B24E6" w:rsidRPr="005A389B" w:rsidRDefault="005B24E6" w:rsidP="00D04F9E">
            <w:r w:rsidRPr="005A389B">
              <w:t>теме.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lastRenderedPageBreak/>
              <w:t xml:space="preserve">Сравнивать два числа, </w:t>
            </w:r>
            <w:r w:rsidRPr="005A389B">
              <w:lastRenderedPageBreak/>
              <w:t xml:space="preserve">характеризуя результат сравнения словами «больше </w:t>
            </w:r>
            <w:proofErr w:type="gramStart"/>
            <w:r w:rsidRPr="005A389B">
              <w:t>в</w:t>
            </w:r>
            <w:proofErr w:type="gramEnd"/>
            <w:r w:rsidRPr="005A389B">
              <w:t>», «меньше в».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Высказывать собственные </w:t>
            </w:r>
            <w:r w:rsidRPr="005A389B">
              <w:lastRenderedPageBreak/>
              <w:t xml:space="preserve">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основными </w:t>
            </w:r>
            <w:r w:rsidRPr="005A389B">
              <w:lastRenderedPageBreak/>
              <w:t>методами познания окружающего мира (обобщение).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70.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Решение задач на увеличение в несколько раз. Наблюдение.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решать задачи на нахождение числа, большего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математической речи. Кратное сравнение чисел. Практические приемы сравнения чисел. Умение решать задачи на увеличение в несколько раз.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математических проблем.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71.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Решение задач на уменьшение в несколько раз. Выведение алгоритма.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 </w:t>
            </w:r>
          </w:p>
          <w:p w:rsidR="005B24E6" w:rsidRPr="005A389B" w:rsidRDefault="005B24E6" w:rsidP="00D04F9E">
            <w:r w:rsidRPr="005A389B">
              <w:t>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решать задачи на нахождение числа,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решать задачи на уменьшение в несколько раз. Умение использовать полученные математические знания для описания и </w:t>
            </w:r>
            <w:r w:rsidRPr="005A389B">
              <w:lastRenderedPageBreak/>
              <w:t>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коммуникативными умениями с целью реализации возможностей успешного сотрудничества с учителем и учащимися класса в коллективном </w:t>
            </w:r>
            <w:r w:rsidRPr="005A389B">
              <w:lastRenderedPageBreak/>
              <w:t>обсуждении математических проблем.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Владение основными методами познания окружающего мира (моделирование).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72.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Решение задач на увеличение и уменьшение в несколько раз. Промежуточное закрепление.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закрепления знаний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Различать понятия «больше </w:t>
            </w:r>
            <w:proofErr w:type="gramStart"/>
            <w:r w:rsidRPr="005A389B">
              <w:t>в</w:t>
            </w:r>
            <w:proofErr w:type="gramEnd"/>
            <w:r w:rsidRPr="005A389B">
              <w:t>» и «больше на», «меньше в» и «меньше на». Умение работать в 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реализации возможностей успешного сотрудничества с учителем и учащимися класса при работе </w:t>
            </w:r>
          </w:p>
          <w:p w:rsidR="005B24E6" w:rsidRPr="005A389B" w:rsidRDefault="005B24E6" w:rsidP="00D04F9E">
            <w:r w:rsidRPr="005A389B">
              <w:t>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/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73.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Решение задач на увеличение </w:t>
            </w:r>
            <w:r w:rsidRPr="005A389B">
              <w:rPr>
                <w:spacing w:val="-6"/>
              </w:rPr>
              <w:t xml:space="preserve">и уменьшение в несколько раз. </w:t>
            </w:r>
            <w:r w:rsidRPr="005A389B">
              <w:rPr>
                <w:b/>
                <w:spacing w:val="-6"/>
              </w:rPr>
              <w:t>Самостоятельная работа.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закрепления 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Кратное сравнение чисел. Практические приемы сравнения </w:t>
            </w:r>
          </w:p>
          <w:p w:rsidR="005B24E6" w:rsidRPr="005A389B" w:rsidRDefault="005B24E6" w:rsidP="00D04F9E">
            <w:r w:rsidRPr="005A389B">
              <w:t>чисел.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 при работе в группах.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74.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Решение задач </w:t>
            </w:r>
            <w:r w:rsidRPr="005A389B">
              <w:rPr>
                <w:spacing w:val="-6"/>
              </w:rPr>
              <w:t xml:space="preserve">на увеличение и уменьшение в несколько раз. </w:t>
            </w:r>
            <w:r w:rsidRPr="005A389B">
              <w:rPr>
                <w:b/>
                <w:spacing w:val="-6"/>
              </w:rPr>
              <w:t>Арифметический диктант.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Научиться решать задачи на увеличение и уменьшение в несколько раз. Различать понятия «больше </w:t>
            </w:r>
            <w:proofErr w:type="gramStart"/>
            <w:r w:rsidRPr="005A389B">
              <w:t>в</w:t>
            </w:r>
            <w:proofErr w:type="gramEnd"/>
            <w:r w:rsidRPr="005A389B">
              <w:t xml:space="preserve">» и «больше на», </w:t>
            </w:r>
            <w:r w:rsidRPr="005A389B">
              <w:lastRenderedPageBreak/>
              <w:t>«меньше в» и «меньше на».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коммуникативными умениями с целью реализации возможностей успешного сотрудничества с учителем и </w:t>
            </w:r>
            <w:r w:rsidRPr="005A389B">
              <w:lastRenderedPageBreak/>
              <w:t>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75.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Решение задач на увеличение и уменьшение в несколько раз. </w:t>
            </w:r>
            <w:r w:rsidRPr="005A389B">
              <w:rPr>
                <w:b/>
                <w:spacing w:val="-6"/>
              </w:rPr>
              <w:t>Самостоятельная работа.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Урок-путешествие.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математической речи. Умение представлять, анализировать и </w:t>
            </w:r>
          </w:p>
          <w:p w:rsidR="005B24E6" w:rsidRPr="005A389B" w:rsidRDefault="005B24E6" w:rsidP="00D04F9E">
            <w:r w:rsidRPr="005A389B">
              <w:t xml:space="preserve">интерпретировать </w:t>
            </w:r>
          </w:p>
          <w:p w:rsidR="005B24E6" w:rsidRPr="005A389B" w:rsidRDefault="005B24E6" w:rsidP="00D04F9E">
            <w:r w:rsidRPr="005A389B">
              <w:t>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</w:t>
            </w:r>
            <w:r w:rsidRPr="005A389B">
              <w:rPr>
                <w:spacing w:val="-6"/>
              </w:rPr>
              <w:t>умениями с целью реализации возможностей успешного сотрудничества с  учителем</w:t>
            </w:r>
            <w:r w:rsidRPr="005A389B">
              <w:t>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 (обобщение).</w:t>
            </w:r>
          </w:p>
          <w:p w:rsidR="005B24E6" w:rsidRPr="005A389B" w:rsidRDefault="005B24E6" w:rsidP="00D04F9E"/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76.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Решение задач на увеличение и уменьшение в несколько раз. </w:t>
            </w:r>
            <w:r w:rsidRPr="005A389B">
              <w:rPr>
                <w:b/>
              </w:rPr>
              <w:t>Тест.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развития  умения самостоятельно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77.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Проверочная работа</w:t>
            </w:r>
            <w:r w:rsidRPr="005A389B">
              <w:t xml:space="preserve"> по теме «Задачи на кратное сравнение, на увеличение и уменьшение в несколько раз».</w:t>
            </w:r>
          </w:p>
          <w:p w:rsidR="005B24E6" w:rsidRPr="005A389B" w:rsidRDefault="005B24E6" w:rsidP="0024669D">
            <w:pPr>
              <w:jc w:val="center"/>
              <w:rPr>
                <w:b/>
                <w:i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анализировать и интерпретировать данные. Умение самостоятельно разбирать задание и выполнять его, соблюдать орфографический режим. Умение воспроизводить по памяти результаты </w:t>
            </w:r>
            <w:r w:rsidRPr="005A389B">
              <w:lastRenderedPageBreak/>
              <w:t>табличных случаев умножения и деления.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78.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24669D" w:rsidP="00D04F9E">
            <w:r w:rsidRPr="005A389B">
              <w:rPr>
                <w:b/>
                <w:i/>
              </w:rPr>
              <w:t>Контрольный устный счет №3 по теме «табличные случаи умножения и деления на 5,6,7»</w:t>
            </w:r>
            <w:r w:rsidR="005B24E6"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 xml:space="preserve">долей числа. Наблюдение. 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 формирования представлений о долях и нахождении нескольких долей числа по рисунку. 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Понимать, как находится несколько долей 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79.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 xml:space="preserve">долей числа. Упражнение с опорой </w:t>
            </w:r>
            <w:proofErr w:type="gramStart"/>
            <w:r w:rsidRPr="005A389B">
              <w:t>на</w:t>
            </w:r>
            <w:proofErr w:type="gramEnd"/>
            <w:r w:rsidRPr="005A389B">
              <w:t xml:space="preserve"> </w:t>
            </w:r>
          </w:p>
          <w:p w:rsidR="005B24E6" w:rsidRPr="005A389B" w:rsidRDefault="005B24E6" w:rsidP="00D04F9E">
            <w:r w:rsidRPr="005A389B">
              <w:t>рисунок.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понимания, как находить несколько долей числа (с опорой на рисунки). Умение представлять, анализировать и интерпретировать данные.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Понимать, как находить несколько долей числа (с опорой на рисунки).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Способность к самоорганизованности.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80.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>долей числа.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 понимания, как находить несколько долей числа (с опорой на рисунки). Умение представлять, анализировать и </w:t>
            </w:r>
            <w:r w:rsidRPr="005A389B">
              <w:lastRenderedPageBreak/>
              <w:t>интерпретировать данные.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Понимать, как находить несколько долей 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 xml:space="preserve">учебными задачами ученик может самостоятельно успешно </w:t>
            </w:r>
            <w:r w:rsidRPr="005A389B">
              <w:lastRenderedPageBreak/>
              <w:t>справиться.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>Адекватное оценивание результатов своей деятельности.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68" w:type="pct"/>
            <w:gridSpan w:val="12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81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Нахождение нескольких долей числа.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закрепления изученного материала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 формирования умения представлять, анализировать и интерпретировать данные.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82.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>долей числа.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формирования умения использовать действия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применять полученные математические знания для решения учебно-практических задач. Овладение основами математической речи.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 (моделирование).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83.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>долей числа. Закрепление.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закрепления и систематизации </w:t>
            </w:r>
          </w:p>
          <w:p w:rsidR="005B24E6" w:rsidRPr="005A389B" w:rsidRDefault="005B24E6" w:rsidP="00D04F9E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закрепления умения использовать действия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84.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 xml:space="preserve">долей числа.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развития  умения использовать действия деления и умножения для нахождения нескольких долей данного числа или величины.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85.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>долей числа. Углубление темы.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формирования умения использовать действия деления и умножения для нахождения нескольких долей данного числа или величины. Обратные задачи.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Понимать, как находить несколько долей 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Определение наиболее эффективного способа достижения результата.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86.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долей числа. </w:t>
            </w:r>
          </w:p>
          <w:p w:rsidR="005B24E6" w:rsidRPr="005A389B" w:rsidRDefault="005B24E6" w:rsidP="00D04F9E">
            <w:r w:rsidRPr="005A389B">
              <w:t>Более сложные случаи.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формирования умения самостоятельно использовать действия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познания окружающего мира </w:t>
            </w:r>
          </w:p>
          <w:p w:rsidR="005B24E6" w:rsidRPr="005A389B" w:rsidRDefault="005B24E6" w:rsidP="00D04F9E">
            <w:r w:rsidRPr="005A389B">
              <w:t>(моделирование).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87.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  <w:r w:rsidRPr="005A389B">
              <w:lastRenderedPageBreak/>
              <w:t>долей числа. Решение задач.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 формирования </w:t>
            </w:r>
            <w:r w:rsidRPr="005A389B">
              <w:lastRenderedPageBreak/>
              <w:t>умения самостоятельно решать задачи на нахождение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rPr>
                <w:spacing w:val="-6"/>
              </w:rPr>
              <w:lastRenderedPageBreak/>
              <w:t xml:space="preserve">Умение представлять, </w:t>
            </w:r>
            <w:r w:rsidRPr="005A389B">
              <w:rPr>
                <w:spacing w:val="-6"/>
              </w:rPr>
              <w:lastRenderedPageBreak/>
              <w:t>анализировать и интерпретировать данные</w:t>
            </w:r>
            <w:r w:rsidRPr="005A389B">
              <w:t>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Заинтересованность в расширении </w:t>
            </w:r>
            <w:r w:rsidRPr="005A389B">
              <w:lastRenderedPageBreak/>
              <w:t>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88.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 xml:space="preserve">долей числа. </w:t>
            </w:r>
            <w:r w:rsidRPr="005A389B">
              <w:rPr>
                <w:b/>
              </w:rPr>
              <w:t>Тест.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Использование действий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работать в 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89. 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Нахождение числа по нескольким его долям. Наблюдение.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находить число по нескольким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Понимать, как находить число  по нескольким его долям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математических проблем.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90.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числа по нескольким </w:t>
            </w:r>
            <w:r w:rsidRPr="005A389B">
              <w:lastRenderedPageBreak/>
              <w:t>его долям. Упражнение с опорой на рисунок.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 xml:space="preserve">Комбинированный урок. 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для формирования умения находить </w:t>
            </w:r>
            <w:r w:rsidRPr="005A389B">
              <w:lastRenderedPageBreak/>
              <w:t xml:space="preserve">число по нескольким его долям. Использование рисунков 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Понимать, как находить число по его долям  (с </w:t>
            </w:r>
            <w:r w:rsidRPr="005A389B">
              <w:lastRenderedPageBreak/>
              <w:t xml:space="preserve">опорой на рисунки).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Высказывать собственные суждения и </w:t>
            </w:r>
            <w:r w:rsidRPr="005A389B">
              <w:lastRenderedPageBreak/>
              <w:t>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основными методами </w:t>
            </w:r>
            <w:r w:rsidRPr="005A389B">
              <w:lastRenderedPageBreak/>
              <w:t>познания окружающего мира</w:t>
            </w:r>
          </w:p>
          <w:p w:rsidR="005B24E6" w:rsidRPr="005A389B" w:rsidRDefault="005B24E6" w:rsidP="00D04F9E">
            <w:r w:rsidRPr="005A389B">
              <w:t>(наблюдение).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91.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числа по нескольким его долям. 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Урок-практикум.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 формирования умения использовать рисунки при нахождении числа по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представлять, анализировать и интерпретировать данные. Понимать, как находится  число по нескольким его долям.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roofErr w:type="gramStart"/>
            <w:r w:rsidRPr="005A389B">
              <w:t>Выполнение учебных действий в разных формах (практические</w:t>
            </w:r>
            <w:proofErr w:type="gramEnd"/>
          </w:p>
          <w:p w:rsidR="005B24E6" w:rsidRPr="005A389B" w:rsidRDefault="005B24E6" w:rsidP="00D04F9E">
            <w:r w:rsidRPr="005A389B">
              <w:t>работы, работа с моделями и др.).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92.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Нахождение числа по нескольким его долям</w:t>
            </w:r>
            <w:r w:rsidRPr="005A389B">
              <w:rPr>
                <w:b/>
              </w:rPr>
              <w:t>. Тест.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закрепления и систематизации </w:t>
            </w:r>
          </w:p>
          <w:p w:rsidR="005B24E6" w:rsidRPr="005A389B" w:rsidRDefault="005B24E6" w:rsidP="00D04F9E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 формирования умения использовать рисунки при нахождении числа по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Понимать, как находить число по нескольким его долям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93.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 6</w:t>
            </w:r>
            <w:r w:rsidRPr="005A389B">
              <w:t xml:space="preserve">  </w:t>
            </w:r>
            <w:r w:rsidRPr="005A389B">
              <w:rPr>
                <w:spacing w:val="-6"/>
              </w:rPr>
              <w:t>по теме «Задачи на кратное сравнение, на увеличение и уменьшение в несколько раз».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усвоения программного материала и достижения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49" w:type="pct"/>
            <w:gridSpan w:val="8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94.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Анализ ошибок, допущенных в работе. Повторение и закрепление </w:t>
            </w:r>
            <w:proofErr w:type="gramStart"/>
            <w:r w:rsidRPr="005A389B">
              <w:t>пройденного</w:t>
            </w:r>
            <w:proofErr w:type="gramEnd"/>
            <w:r w:rsidRPr="005A389B">
              <w:t>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при групповой работе.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Числовые выражения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95.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Название 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t>чисел в записях действия сложения.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названий компонентов сложения.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  Овладение основами логического и алгоритмического мышления. Умение называть компоненты и результаты арифметических действий.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96.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Название </w:t>
            </w:r>
          </w:p>
          <w:p w:rsidR="005B24E6" w:rsidRPr="005A389B" w:rsidRDefault="005B24E6" w:rsidP="00D04F9E">
            <w:r w:rsidRPr="005A389B">
              <w:t>чисел в записях действия вычитания.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названий компонентов вычитания.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называть компоненты и результаты арифметических действий.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Высказывать собственные 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97.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Название чисел в </w:t>
            </w:r>
            <w:r w:rsidRPr="005A389B">
              <w:lastRenderedPageBreak/>
              <w:t xml:space="preserve">записях действий умножения и деления. </w:t>
            </w:r>
            <w:r w:rsidRPr="005A389B">
              <w:rPr>
                <w:b/>
              </w:rPr>
              <w:t>Арифметический диктант.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 xml:space="preserve">Комбинированный </w:t>
            </w:r>
            <w:r w:rsidRPr="005A389B">
              <w:lastRenderedPageBreak/>
              <w:t>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для введения </w:t>
            </w:r>
            <w:r w:rsidRPr="005A389B">
              <w:lastRenderedPageBreak/>
              <w:t>названий компонентов умножения,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называть компоненты и </w:t>
            </w:r>
            <w:r w:rsidRPr="005A389B">
              <w:lastRenderedPageBreak/>
              <w:t>результаты арифметических действий.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Владение коммуникативны</w:t>
            </w:r>
            <w:r w:rsidRPr="005A389B">
              <w:lastRenderedPageBreak/>
              <w:t>ми умениями с целью реализации возможностей успешного сотрудничества с учителем и учащимися класса  в коллективном обсуждении математических проблем.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Понимание и принятие </w:t>
            </w:r>
            <w:r w:rsidRPr="005A389B">
              <w:lastRenderedPageBreak/>
              <w:t>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98.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Числовые выражения (суммы, разности).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названий компонентов сложения и вычитания.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jc w:val="both"/>
            </w:pPr>
            <w:r w:rsidRPr="005A389B">
              <w:t>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Выполнение учебных действий в разных формах (работа с моделями).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62" w:type="pct"/>
            <w:gridSpan w:val="10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99.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/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Числовые </w:t>
            </w:r>
          </w:p>
          <w:p w:rsidR="005B24E6" w:rsidRPr="005A389B" w:rsidRDefault="005B24E6" w:rsidP="00D04F9E">
            <w:r w:rsidRPr="005A389B">
              <w:t>выражения (произведения, частные).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введения названий компонентов умножения, деления. Выведение правила. 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 (сравнение).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roofErr w:type="gramStart"/>
            <w:r w:rsidRPr="005A389B">
              <w:t>Чис</w:t>
            </w:r>
            <w:r w:rsidR="007D48C6">
              <w:t>ловые выражения (все действия</w:t>
            </w:r>
            <w:proofErr w:type="gramEnd"/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применения знаний на 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условия для  формирования понятия о числовом выражении и его значении. Порядок действий в </w:t>
            </w:r>
            <w:r w:rsidRPr="005A389B">
              <w:lastRenderedPageBreak/>
              <w:t>числовом выражении, не содержащем скобки.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составлять простейшие выражения (сумму, разность, произведение, частное). </w:t>
            </w:r>
            <w:r w:rsidRPr="005A389B">
              <w:lastRenderedPageBreak/>
              <w:t>Овладение основами логического и алгоритмического мышления.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</w:t>
            </w:r>
          </w:p>
          <w:p w:rsidR="005B24E6" w:rsidRPr="005A389B" w:rsidRDefault="005B24E6" w:rsidP="00D04F9E">
            <w:r w:rsidRPr="005A389B">
              <w:t xml:space="preserve">(наблюдение). </w:t>
            </w:r>
          </w:p>
          <w:p w:rsidR="005B24E6" w:rsidRPr="005A389B" w:rsidRDefault="005B24E6" w:rsidP="00D04F9E"/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7D48C6" w:rsidP="000C7937">
            <w:r>
              <w:t>4ч</w:t>
            </w: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101.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Составление числовых выражений. Простые случаи.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 </w:t>
            </w:r>
          </w:p>
          <w:p w:rsidR="005B24E6" w:rsidRPr="005A389B" w:rsidRDefault="005B24E6" w:rsidP="00D04F9E">
            <w:r w:rsidRPr="005A389B">
              <w:t>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составлять числовые выражения из чисел и знаков действий.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Научиться составлять числовые выражения более сложной структуры, используя скобки.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Составление числовых выражений. 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вычислять значения числовых выражений. Порядок действий в числовом выражении,  содержащем скобки.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Научиться составлять числовые выражения более сложной структуры, используя скобки.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№7</w:t>
            </w:r>
            <w:r w:rsidRPr="005A389B">
              <w:t xml:space="preserve"> по </w:t>
            </w:r>
            <w:r w:rsidRPr="005A389B">
              <w:rPr>
                <w:spacing w:val="-6"/>
              </w:rPr>
              <w:t>теме «Решение задач на увеличение и уменьшение в несколько раз».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82" w:type="pct"/>
            <w:gridSpan w:val="1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 xml:space="preserve">Урок </w:t>
            </w:r>
          </w:p>
          <w:p w:rsidR="005B24E6" w:rsidRPr="005A389B" w:rsidRDefault="005B24E6" w:rsidP="00D04F9E">
            <w:r w:rsidRPr="005A389B">
              <w:t xml:space="preserve">обобщения </w:t>
            </w:r>
            <w:r w:rsidRPr="005A389B">
              <w:lastRenderedPageBreak/>
              <w:t>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Анализ ошибок, допущенных в </w:t>
            </w:r>
            <w:r w:rsidRPr="005A389B">
              <w:lastRenderedPageBreak/>
              <w:t xml:space="preserve">работе. Повторение и закрепление </w:t>
            </w:r>
            <w:proofErr w:type="gramStart"/>
            <w:r w:rsidRPr="005A389B">
              <w:t>пройденного</w:t>
            </w:r>
            <w:proofErr w:type="gramEnd"/>
            <w:r w:rsidRPr="005A389B">
              <w:t>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находить ошибку, </w:t>
            </w:r>
            <w:r w:rsidRPr="005A389B">
              <w:lastRenderedPageBreak/>
              <w:t>указанную учителем, исправлять ее и приводить аналогичные примеры.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</w:t>
            </w:r>
            <w:r w:rsidRPr="005A389B">
              <w:rPr>
                <w:spacing w:val="-6"/>
              </w:rPr>
              <w:t>коммуникативным</w:t>
            </w:r>
            <w:r w:rsidRPr="005A389B">
              <w:rPr>
                <w:spacing w:val="-6"/>
              </w:rPr>
              <w:lastRenderedPageBreak/>
              <w:t>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Понимание причины </w:t>
            </w:r>
            <w:r w:rsidRPr="005A389B">
              <w:lastRenderedPageBreak/>
              <w:t>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61" w:type="pct"/>
            <w:gridSpan w:val="8"/>
          </w:tcPr>
          <w:p w:rsidR="005B24E6" w:rsidRPr="005A389B" w:rsidRDefault="005B24E6" w:rsidP="00D04F9E"/>
        </w:tc>
        <w:tc>
          <w:tcPr>
            <w:tcW w:w="373" w:type="pct"/>
            <w:gridSpan w:val="13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Прямой угол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Угол. </w:t>
            </w:r>
          </w:p>
          <w:p w:rsidR="005B24E6" w:rsidRPr="005A389B" w:rsidRDefault="005B24E6" w:rsidP="00D04F9E">
            <w:r w:rsidRPr="005A389B">
              <w:t>Прямой угол. Наблюдение.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вхождения в </w:t>
            </w:r>
            <w:proofErr w:type="gramStart"/>
            <w:r w:rsidRPr="005A389B">
              <w:t>новую</w:t>
            </w:r>
            <w:proofErr w:type="gramEnd"/>
            <w:r w:rsidRPr="005A389B">
              <w:t xml:space="preserve"> </w:t>
            </w:r>
          </w:p>
          <w:p w:rsidR="005B24E6" w:rsidRPr="005A389B" w:rsidRDefault="005B24E6" w:rsidP="00D04F9E">
            <w:r w:rsidRPr="005A389B">
              <w:t>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ознакомления с понятием «угол». Введение терминов «прямой угол», «непрямой угол».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пространственного воображения.  Умение распознавать </w:t>
            </w:r>
          </w:p>
          <w:p w:rsidR="005B24E6" w:rsidRPr="005A389B" w:rsidRDefault="005B24E6" w:rsidP="00D04F9E">
            <w:r w:rsidRPr="005A389B">
              <w:t>и изображать угол.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40" w:type="pct"/>
            <w:gridSpan w:val="5"/>
          </w:tcPr>
          <w:p w:rsidR="005B24E6" w:rsidRPr="005A389B" w:rsidRDefault="005B24E6" w:rsidP="00D04F9E"/>
        </w:tc>
        <w:tc>
          <w:tcPr>
            <w:tcW w:w="394" w:type="pct"/>
            <w:gridSpan w:val="16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Угол. 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Прямой угол. </w:t>
            </w: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применения знаний на 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овладения практическими способами определения и построения прямого угла с помощью модели, чертежного угольника.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различать прямые и непрямые углы.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40" w:type="pct"/>
            <w:gridSpan w:val="5"/>
          </w:tcPr>
          <w:p w:rsidR="005B24E6" w:rsidRPr="005A389B" w:rsidRDefault="005B24E6" w:rsidP="00D04F9E"/>
        </w:tc>
        <w:tc>
          <w:tcPr>
            <w:tcW w:w="394" w:type="pct"/>
            <w:gridSpan w:val="16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Переменная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Переменная. Наблюдение. </w:t>
            </w:r>
            <w:r w:rsidRPr="005A389B">
              <w:lastRenderedPageBreak/>
              <w:t>Правило.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 xml:space="preserve">Урок изучения </w:t>
            </w:r>
            <w:r w:rsidRPr="005A389B">
              <w:lastRenderedPageBreak/>
              <w:t>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для формирования </w:t>
            </w:r>
            <w:r w:rsidRPr="005A389B">
              <w:lastRenderedPageBreak/>
              <w:t>понятия о переменной, а также о выражении, содержащем переменную. Обозначение переменных буквами латинского алфавита.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jc w:val="both"/>
            </w:pPr>
            <w:r w:rsidRPr="005A389B">
              <w:lastRenderedPageBreak/>
              <w:t xml:space="preserve">Овладение основами </w:t>
            </w:r>
            <w:r w:rsidRPr="005A389B">
              <w:lastRenderedPageBreak/>
              <w:t>математической речи.</w:t>
            </w:r>
          </w:p>
          <w:p w:rsidR="005B24E6" w:rsidRPr="005A389B" w:rsidRDefault="005B24E6" w:rsidP="00D04F9E">
            <w:r w:rsidRPr="005A389B">
              <w:t>Умение отличать числовые выражения от выражения с переменной.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lastRenderedPageBreak/>
              <w:t xml:space="preserve">Высказывать собственные </w:t>
            </w:r>
            <w:r w:rsidRPr="005A389B">
              <w:lastRenderedPageBreak/>
              <w:t>суждения и давать им обоснование.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моделей </w:t>
            </w:r>
            <w:r w:rsidRPr="005A389B">
              <w:lastRenderedPageBreak/>
              <w:t>изучаемых объектов с использованием знаково-символи-ческих средств.</w:t>
            </w:r>
          </w:p>
        </w:tc>
        <w:tc>
          <w:tcPr>
            <w:tcW w:w="220" w:type="pct"/>
          </w:tcPr>
          <w:p w:rsidR="005B24E6" w:rsidRPr="005A389B" w:rsidRDefault="005B24E6" w:rsidP="00D04F9E"/>
        </w:tc>
        <w:tc>
          <w:tcPr>
            <w:tcW w:w="414" w:type="pct"/>
            <w:gridSpan w:val="2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108.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Выражение с переменной. Наблюдение.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обучения способам нахождения значения выражений с переменной </w:t>
            </w:r>
            <w:proofErr w:type="gramStart"/>
            <w:r w:rsidRPr="005A389B">
              <w:t>при</w:t>
            </w:r>
            <w:proofErr w:type="gramEnd"/>
            <w:r w:rsidRPr="005A389B">
              <w:t xml:space="preserve"> </w:t>
            </w:r>
          </w:p>
          <w:p w:rsidR="005B24E6" w:rsidRPr="005A389B" w:rsidRDefault="005B24E6" w:rsidP="00D04F9E">
            <w:r w:rsidRPr="005A389B">
              <w:t xml:space="preserve">заданном </w:t>
            </w:r>
            <w:proofErr w:type="gramStart"/>
            <w:r w:rsidRPr="005A389B">
              <w:t>наборе</w:t>
            </w:r>
            <w:proofErr w:type="gramEnd"/>
            <w:r w:rsidRPr="005A389B">
              <w:t xml:space="preserve"> значений этой переменной.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находить значение выражений с переменной при заданном значении этой переменной.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в коллективном обсуждении математических проблем.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Выражение с переменной. Алгоритм </w:t>
            </w:r>
          </w:p>
          <w:p w:rsidR="005B24E6" w:rsidRPr="005A389B" w:rsidRDefault="005B24E6" w:rsidP="00D04F9E">
            <w:r w:rsidRPr="005A389B">
              <w:t>действий.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применения знаний на 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4"/>
              </w:rPr>
            </w:pPr>
            <w:r w:rsidRPr="005A389B">
              <w:rPr>
                <w:spacing w:val="4"/>
              </w:rPr>
              <w:t>Создание условий для обучения способам нахождения значения выражений с переменной при заданном наборе значений этой переменной.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Умение работать в 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  <w:p w:rsidR="005B24E6" w:rsidRPr="005A389B" w:rsidRDefault="005B24E6" w:rsidP="00D04F9E">
            <w:r w:rsidRPr="005A389B">
              <w:t xml:space="preserve">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</w:t>
            </w:r>
            <w:r w:rsidRPr="005A389B">
              <w:rPr>
                <w:spacing w:val="-4"/>
              </w:rPr>
              <w:t>познания окружающего мира (сравнение).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110.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Упражнение в нахождении значения выражения с переменной.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4"/>
              </w:rPr>
            </w:pPr>
            <w:r w:rsidRPr="005A389B">
              <w:rPr>
                <w:spacing w:val="4"/>
              </w:rPr>
              <w:t>Создание условий для обучения способам нахождения значения выражений с переменной при заданном наборе значений этой переменной.</w:t>
            </w:r>
          </w:p>
          <w:p w:rsidR="005B24E6" w:rsidRPr="005A389B" w:rsidRDefault="005B24E6" w:rsidP="00D04F9E">
            <w:pPr>
              <w:rPr>
                <w:spacing w:val="4"/>
              </w:rPr>
            </w:pP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представлять, анализировать и </w:t>
            </w:r>
          </w:p>
          <w:p w:rsidR="005B24E6" w:rsidRPr="005A389B" w:rsidRDefault="005B24E6" w:rsidP="00D04F9E">
            <w:r w:rsidRPr="005A389B">
              <w:t>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 xml:space="preserve">учебными задачами ученик может самостоятельно успешно справиться.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111.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№8</w:t>
            </w:r>
            <w:r w:rsidRPr="005A389B">
              <w:t xml:space="preserve">  по теме «Числовые выражения и выражения с переменной».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работать самостоятельно. Умение самостоятельно разбирать задание и выполнять его, соблюдать орфографический режим.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</w:t>
            </w:r>
          </w:p>
          <w:p w:rsidR="005B24E6" w:rsidRPr="005A389B" w:rsidRDefault="005B24E6" w:rsidP="00D04F9E">
            <w:r w:rsidRPr="005A389B">
              <w:t>наиболее эффективного способа достижения</w:t>
            </w:r>
          </w:p>
          <w:p w:rsidR="005B24E6" w:rsidRPr="005A389B" w:rsidRDefault="005B24E6" w:rsidP="00D04F9E">
            <w:r w:rsidRPr="005A389B">
              <w:t>результата.</w:t>
            </w:r>
          </w:p>
        </w:tc>
        <w:tc>
          <w:tcPr>
            <w:tcW w:w="230" w:type="pct"/>
            <w:gridSpan w:val="3"/>
          </w:tcPr>
          <w:p w:rsidR="005B24E6" w:rsidRPr="005A389B" w:rsidRDefault="005B24E6" w:rsidP="00D04F9E"/>
        </w:tc>
        <w:tc>
          <w:tcPr>
            <w:tcW w:w="404" w:type="pct"/>
            <w:gridSpan w:val="1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112.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Анализ ошибок, допущенных в работе. Повторение и закрепление </w:t>
            </w:r>
            <w:proofErr w:type="gramStart"/>
            <w:r w:rsidRPr="005A389B">
              <w:t>пройденного</w:t>
            </w:r>
            <w:proofErr w:type="gramEnd"/>
            <w:r w:rsidRPr="005A389B">
              <w:t>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находить ошибку, исправлять и приводить аналогичные примеры.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реализации возможностей успешного сотрудничества с  учителем и учащимися класса при работе </w:t>
            </w:r>
          </w:p>
          <w:p w:rsidR="005B24E6" w:rsidRPr="005A389B" w:rsidRDefault="005B24E6" w:rsidP="00D04F9E">
            <w:r w:rsidRPr="005A389B">
              <w:t xml:space="preserve">в парах. 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30" w:type="pct"/>
            <w:gridSpan w:val="3"/>
          </w:tcPr>
          <w:p w:rsidR="005B24E6" w:rsidRPr="005A389B" w:rsidRDefault="005B24E6" w:rsidP="00D04F9E"/>
        </w:tc>
        <w:tc>
          <w:tcPr>
            <w:tcW w:w="404" w:type="pct"/>
            <w:gridSpan w:val="18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Прямоугольник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113.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Прямоугольник. Наблюдение.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Урок  изучения нового 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определения прямоугольника.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логического и алгоритмического мышления. Распознавание и изображение прямоугольника.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25" w:type="pct"/>
            <w:gridSpan w:val="2"/>
          </w:tcPr>
          <w:p w:rsidR="005B24E6" w:rsidRPr="005A389B" w:rsidRDefault="005B24E6" w:rsidP="00D04F9E"/>
        </w:tc>
        <w:tc>
          <w:tcPr>
            <w:tcW w:w="409" w:type="pct"/>
            <w:gridSpan w:val="19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114.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Квадрат. </w:t>
            </w:r>
          </w:p>
          <w:p w:rsidR="005B24E6" w:rsidRPr="005A389B" w:rsidRDefault="005B24E6" w:rsidP="00D04F9E">
            <w:r w:rsidRPr="005A389B">
              <w:t>Наблюдение.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Урок-игра.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определения квадрата (как прямоугольника с равными сторонами).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распознавать и изображать квадрат. Овладение основами пространственного воображения.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ind w:right="-94"/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</w:t>
            </w:r>
            <w:proofErr w:type="gramStart"/>
            <w:r w:rsidRPr="005A389B">
              <w:rPr>
                <w:spacing w:val="-6"/>
              </w:rPr>
              <w:t>учащи-мися</w:t>
            </w:r>
            <w:proofErr w:type="gramEnd"/>
            <w:r w:rsidRPr="005A389B">
              <w:rPr>
                <w:spacing w:val="-6"/>
              </w:rPr>
              <w:t xml:space="preserve">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Адекватное оценивание результатов своей деятельности.</w:t>
            </w:r>
          </w:p>
        </w:tc>
        <w:tc>
          <w:tcPr>
            <w:tcW w:w="225" w:type="pct"/>
            <w:gridSpan w:val="2"/>
          </w:tcPr>
          <w:p w:rsidR="005B24E6" w:rsidRPr="005A389B" w:rsidRDefault="005B24E6" w:rsidP="00D04F9E">
            <w:pPr>
              <w:rPr>
                <w:spacing w:val="-4"/>
              </w:rPr>
            </w:pPr>
          </w:p>
        </w:tc>
        <w:tc>
          <w:tcPr>
            <w:tcW w:w="409" w:type="pct"/>
            <w:gridSpan w:val="19"/>
          </w:tcPr>
          <w:p w:rsidR="005B24E6" w:rsidRPr="005A389B" w:rsidRDefault="005B24E6" w:rsidP="00D04F9E">
            <w:pPr>
              <w:rPr>
                <w:spacing w:val="-4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115.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Прямоугольные четырехугольники. </w:t>
            </w:r>
            <w:r w:rsidRPr="005A389B">
              <w:rPr>
                <w:b/>
              </w:rPr>
              <w:t>Тест.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повторения и закрепления пройденного.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определение прямоугольника (квадрата).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20" w:type="pct"/>
          </w:tcPr>
          <w:p w:rsidR="005B24E6" w:rsidRPr="005A389B" w:rsidRDefault="005B24E6" w:rsidP="00D04F9E"/>
        </w:tc>
        <w:tc>
          <w:tcPr>
            <w:tcW w:w="414" w:type="pct"/>
            <w:gridSpan w:val="2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116.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Свойства прямоугольника. Наблюдение. Противоположные стороны прямоугольника.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ознакомления со свойствами противоположных  сторон.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Умение находить противоположные стороны прямоугольника.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 работы, работа с моделями и др.).</w:t>
            </w:r>
          </w:p>
        </w:tc>
        <w:tc>
          <w:tcPr>
            <w:tcW w:w="220" w:type="pct"/>
          </w:tcPr>
          <w:p w:rsidR="005B24E6" w:rsidRPr="005A389B" w:rsidRDefault="005B24E6" w:rsidP="00D04F9E"/>
        </w:tc>
        <w:tc>
          <w:tcPr>
            <w:tcW w:w="414" w:type="pct"/>
            <w:gridSpan w:val="2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117.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Свойства прямоугольника. Наблюдение. </w:t>
            </w:r>
            <w:r w:rsidRPr="005A389B">
              <w:rPr>
                <w:spacing w:val="-4"/>
              </w:rPr>
              <w:t>Диагонали прямоугольника.</w:t>
            </w:r>
            <w:r w:rsidRPr="005A389B">
              <w:t xml:space="preserve"> 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ознакомления со свойствами диагоналей прямоугольника.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проводить диагонали. Умение применять полученные математические знания для решения учебно-практических задач. 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20" w:type="pct"/>
          </w:tcPr>
          <w:p w:rsidR="005B24E6" w:rsidRPr="005A389B" w:rsidRDefault="005B24E6" w:rsidP="00D04F9E"/>
        </w:tc>
        <w:tc>
          <w:tcPr>
            <w:tcW w:w="414" w:type="pct"/>
            <w:gridSpan w:val="20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Площадь прямоугольника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118.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прямоугольника. 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Наблюдение.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выведения правила вычисления площади прямоугольника (квадрата). Решение задач.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знать правило вычисления площади прямоугольника. Понимать термины «длина» и «ширина».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119.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Площадь прямоугольника. Правило. Решение задач. </w:t>
            </w:r>
            <w:r w:rsidRPr="005A389B">
              <w:rPr>
                <w:b/>
              </w:rPr>
              <w:lastRenderedPageBreak/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lastRenderedPageBreak/>
              <w:t>Урок-практикум.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умения применять правило вычисления </w:t>
            </w:r>
            <w:r w:rsidRPr="005A389B">
              <w:lastRenderedPageBreak/>
              <w:t>площади прямоугольника (квадрата). Решение задач.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Овладение основами пространственного воображения. </w:t>
            </w:r>
            <w:r w:rsidRPr="005A389B">
              <w:lastRenderedPageBreak/>
              <w:t>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Готовность использовать получаемую математическую </w:t>
            </w:r>
            <w:r w:rsidRPr="005A389B">
              <w:lastRenderedPageBreak/>
              <w:t>подготовку в учебной деятельности при решении практических задач, возникающих в повседневной жизни.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Активное использование математической речи для </w:t>
            </w:r>
            <w:r w:rsidRPr="005A389B">
              <w:lastRenderedPageBreak/>
              <w:t>решения разнообразных коммуникативных задач.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120.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Проверочная работа</w:t>
            </w:r>
            <w:r w:rsidRPr="005A389B">
              <w:t xml:space="preserve"> по теме «Прямоугольник. Квадрат. Периметр и площадь прямоугольника». Закрепление темы.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Контрольный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выполнять работу самостоятельно.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121.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Контрольный устный счет №4</w:t>
            </w:r>
            <w:r w:rsidRPr="005A389B">
              <w:t xml:space="preserve">  по теме «Табличные случаи умножения и деления на 2, 3, 4, 5, 6, 7, 8, 9». 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умножения и деления на 2, 3, 4, 5, 6, 7, 8, 9.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122.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Закрепление тем четверти.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закрепления и коррекции знаний, умений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Создание условий для повторения и закрепления пройденного.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jc w:val="both"/>
            </w:pPr>
            <w:r w:rsidRPr="005A389B">
              <w:t>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работе,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</w:t>
            </w:r>
          </w:p>
          <w:p w:rsidR="005B24E6" w:rsidRPr="005A389B" w:rsidRDefault="005B24E6" w:rsidP="00D04F9E">
            <w:r w:rsidRPr="005A389B">
              <w:t>(наблюдение, сравнение, анализ, синтез, обобщение, моделирование).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123.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Итоговая контрольная работа по темам четверти № 9.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выполнять работу самостоятельно. 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spacing w:val="-6"/>
              </w:rPr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49" w:type="pct"/>
            <w:gridSpan w:val="8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124.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 Табличные случаи умножения и деления.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коррекции знаний, умений.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работе.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125.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 xml:space="preserve">Годовая контрольная </w:t>
            </w:r>
            <w:r w:rsidRPr="005A389B">
              <w:rPr>
                <w:b/>
                <w:i/>
              </w:rPr>
              <w:lastRenderedPageBreak/>
              <w:t>работа № 10.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lastRenderedPageBreak/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Проверка качества </w:t>
            </w:r>
            <w:r w:rsidRPr="005A389B">
              <w:rPr>
                <w:spacing w:val="-6"/>
              </w:rPr>
              <w:t xml:space="preserve">усвоение </w:t>
            </w:r>
            <w:r w:rsidRPr="005A389B">
              <w:rPr>
                <w:spacing w:val="-6"/>
              </w:rPr>
              <w:lastRenderedPageBreak/>
              <w:t>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выполнять работу </w:t>
            </w:r>
            <w:r w:rsidRPr="005A389B">
              <w:lastRenderedPageBreak/>
              <w:t>самостоятельно. 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преодолевать </w:t>
            </w:r>
            <w:r w:rsidRPr="005A389B">
              <w:lastRenderedPageBreak/>
              <w:t>трудности, доводить начатую работу до ее завершения.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spacing w:val="-6"/>
              </w:rPr>
              <w:lastRenderedPageBreak/>
              <w:t xml:space="preserve">Планирование, контроль и </w:t>
            </w:r>
            <w:r w:rsidRPr="005A389B">
              <w:rPr>
                <w:spacing w:val="-6"/>
              </w:rPr>
              <w:lastRenderedPageBreak/>
              <w:t>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81" w:type="pct"/>
            <w:gridSpan w:val="12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54" w:type="pct"/>
            <w:gridSpan w:val="9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126.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 Решение задач.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коррекции знаний, умений.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работе.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1" w:type="pct"/>
            <w:gridSpan w:val="12"/>
          </w:tcPr>
          <w:p w:rsidR="005B24E6" w:rsidRPr="005A389B" w:rsidRDefault="005B24E6" w:rsidP="00D04F9E"/>
        </w:tc>
        <w:tc>
          <w:tcPr>
            <w:tcW w:w="354" w:type="pct"/>
            <w:gridSpan w:val="9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Повторение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127.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  <w:iCs/>
              </w:rPr>
            </w:pPr>
            <w:r w:rsidRPr="005A389B">
              <w:rPr>
                <w:b/>
                <w:i/>
                <w:iCs/>
              </w:rPr>
              <w:t>Итоговая стандартизированная диагностика.</w:t>
            </w:r>
          </w:p>
          <w:p w:rsidR="005B24E6" w:rsidRPr="005A389B" w:rsidRDefault="005B24E6" w:rsidP="00D04F9E">
            <w:pPr>
              <w:rPr>
                <w:b/>
                <w:i/>
                <w:iCs/>
              </w:rPr>
            </w:pP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pPr>
              <w:rPr>
                <w:iCs/>
              </w:rPr>
            </w:pPr>
            <w:r w:rsidRPr="005A389B">
              <w:rPr>
                <w:iCs/>
              </w:rPr>
              <w:t>Контрольный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использовать полученную математическую подготовку при итоговой диагностике.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spacing w:val="-6"/>
              </w:rPr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64" w:type="pct"/>
            <w:gridSpan w:val="11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128.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Повторение пройденного материала. Умножение. Табличные случаи.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lastRenderedPageBreak/>
              <w:t>Урок повторения и обобщения знаний.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8"/>
              </w:rPr>
            </w:pPr>
            <w:r w:rsidRPr="005A389B">
              <w:rPr>
                <w:spacing w:val="-8"/>
              </w:rPr>
              <w:t>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129.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Повторение пройденного материала. Деление. Табличные случаи.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повторения и обобщения знаний.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 (наблюдение, сравнение, анализ, синтез, обобщение, моделирование).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130.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Повторение пройденного материала. </w:t>
            </w:r>
          </w:p>
          <w:p w:rsidR="005B24E6" w:rsidRPr="005A389B" w:rsidRDefault="005B24E6" w:rsidP="00D04F9E">
            <w:r w:rsidRPr="005A389B">
              <w:t xml:space="preserve">Периметр.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повторения и обобщения знаний.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пространственного воображения.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 работы, работа с моделями и др.).</w:t>
            </w:r>
          </w:p>
          <w:p w:rsidR="005B24E6" w:rsidRPr="005A389B" w:rsidRDefault="005B24E6" w:rsidP="00D04F9E"/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131.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Повторение пройденного материала. Площадь. </w:t>
            </w:r>
            <w:r w:rsidRPr="005A389B">
              <w:rPr>
                <w:b/>
              </w:rPr>
              <w:t>Тест.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132.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Урок-путешествие </w:t>
            </w:r>
          </w:p>
          <w:p w:rsidR="005B24E6" w:rsidRPr="005A389B" w:rsidRDefault="005B24E6" w:rsidP="00D04F9E">
            <w:r w:rsidRPr="005A389B">
              <w:t xml:space="preserve">«Я люблю 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t>математику».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- путешествие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8"/>
              </w:rPr>
            </w:pPr>
            <w:r w:rsidRPr="005A389B">
              <w:rPr>
                <w:spacing w:val="-8"/>
              </w:rPr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84" w:type="pct"/>
            <w:gridSpan w:val="13"/>
          </w:tcPr>
          <w:p w:rsidR="005B24E6" w:rsidRPr="005A389B" w:rsidRDefault="005B24E6" w:rsidP="00D04F9E">
            <w:pPr>
              <w:rPr>
                <w:spacing w:val="-8"/>
              </w:rPr>
            </w:pPr>
          </w:p>
        </w:tc>
        <w:tc>
          <w:tcPr>
            <w:tcW w:w="350" w:type="pct"/>
            <w:gridSpan w:val="8"/>
          </w:tcPr>
          <w:p w:rsidR="005B24E6" w:rsidRPr="005A389B" w:rsidRDefault="005B24E6" w:rsidP="00D04F9E">
            <w:pPr>
              <w:rPr>
                <w:spacing w:val="-8"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133.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>Повторение пройденного материала. «Площадь, периметр»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134-135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Повторение пройденного материала. Умножение. Табличные случаи.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повторения и обобщения знаний.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8"/>
              </w:rPr>
            </w:pPr>
            <w:r w:rsidRPr="005A389B">
              <w:rPr>
                <w:spacing w:val="-8"/>
              </w:rPr>
              <w:t>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136-</w:t>
            </w:r>
            <w:r w:rsidRPr="005A389B">
              <w:lastRenderedPageBreak/>
              <w:t>137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Повторение </w:t>
            </w:r>
            <w:r w:rsidRPr="005A389B">
              <w:lastRenderedPageBreak/>
              <w:t>пройденного материала. Деление. Табличные случаи.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lastRenderedPageBreak/>
              <w:t xml:space="preserve">Урок </w:t>
            </w:r>
            <w:r w:rsidRPr="005A389B">
              <w:lastRenderedPageBreak/>
              <w:t>повторения и обобщения знаний.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</w:t>
            </w:r>
            <w:r w:rsidRPr="005A389B">
              <w:lastRenderedPageBreak/>
              <w:t>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Умение работать в </w:t>
            </w:r>
            <w:r w:rsidRPr="005A389B">
              <w:rPr>
                <w:spacing w:val="-6"/>
              </w:rPr>
              <w:lastRenderedPageBreak/>
              <w:t>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</w:t>
            </w:r>
            <w:r w:rsidRPr="005A389B">
              <w:lastRenderedPageBreak/>
              <w:t>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</w:t>
            </w:r>
            <w:r w:rsidRPr="005A389B">
              <w:lastRenderedPageBreak/>
              <w:t>основными методами познания окружающего мира (наблюдение, сравнение, анализ, синтез, обобщение, моделирование).</w:t>
            </w:r>
          </w:p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138-140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3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Составление числовых выражений.  Решение задач.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вычислять значения числовых выражений. Порядок действий в числовом выражении,  содержащем скобки, умение решать задачи.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составлять числовые выражения более сложной структуры, используя скобки, решать задачи.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</w:tbl>
    <w:p w:rsidR="005B24E6" w:rsidRPr="005A389B" w:rsidRDefault="005B24E6" w:rsidP="005B24E6"/>
    <w:p w:rsidR="00EF346B" w:rsidRPr="005A389B" w:rsidRDefault="00EF346B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>
      <w:r w:rsidRPr="005A389B">
        <w:lastRenderedPageBreak/>
        <w:t>Приложение</w:t>
      </w:r>
    </w:p>
    <w:p w:rsidR="00D04F9E" w:rsidRPr="005A389B" w:rsidRDefault="00122089">
      <w:r w:rsidRPr="005A389B">
        <w:t>Годова</w:t>
      </w:r>
      <w:r w:rsidR="00D04F9E" w:rsidRPr="005A389B">
        <w:t>я контрольная работа</w:t>
      </w:r>
    </w:p>
    <w:p w:rsidR="00D04F9E" w:rsidRPr="005A389B" w:rsidRDefault="00D04F9E">
      <w:r w:rsidRPr="005A389B">
        <w:t xml:space="preserve">Вариант 1 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 xml:space="preserve">Вычисли: </w:t>
      </w:r>
      <w:r w:rsidRPr="005A389B">
        <w:tab/>
        <w:t>38-19</w:t>
      </w:r>
      <w:r w:rsidRPr="005A389B">
        <w:tab/>
      </w:r>
      <w:r w:rsidRPr="005A389B">
        <w:tab/>
      </w:r>
      <w:r w:rsidRPr="005A389B">
        <w:tab/>
        <w:t>7х8</w:t>
      </w:r>
      <w:r w:rsidRPr="005A389B">
        <w:tab/>
      </w:r>
      <w:r w:rsidRPr="005A389B">
        <w:tab/>
      </w:r>
      <w:r w:rsidRPr="005A389B">
        <w:tab/>
        <w:t>54+37</w:t>
      </w:r>
    </w:p>
    <w:p w:rsidR="00D04F9E" w:rsidRPr="005A389B" w:rsidRDefault="00D04F9E" w:rsidP="00D04F9E">
      <w:pPr>
        <w:pStyle w:val="ab"/>
        <w:ind w:left="2124"/>
      </w:pPr>
      <w:r w:rsidRPr="005A389B">
        <w:t>81:9</w:t>
      </w:r>
      <w:r w:rsidRPr="005A389B">
        <w:tab/>
      </w:r>
      <w:r w:rsidRPr="005A389B">
        <w:tab/>
      </w:r>
      <w:r w:rsidRPr="005A389B">
        <w:tab/>
        <w:t>72-46</w:t>
      </w:r>
      <w:r w:rsidRPr="005A389B">
        <w:tab/>
      </w:r>
      <w:r w:rsidRPr="005A389B">
        <w:tab/>
      </w:r>
      <w:r w:rsidRPr="005A389B">
        <w:tab/>
        <w:t>6х4</w:t>
      </w:r>
    </w:p>
    <w:p w:rsidR="00D04F9E" w:rsidRPr="005A389B" w:rsidRDefault="00D04F9E" w:rsidP="00D04F9E">
      <w:pPr>
        <w:pStyle w:val="ab"/>
        <w:ind w:left="2124"/>
      </w:pPr>
      <w:r w:rsidRPr="005A389B">
        <w:t>40+25</w:t>
      </w:r>
      <w:r w:rsidRPr="005A389B">
        <w:tab/>
      </w:r>
      <w:r w:rsidRPr="005A389B">
        <w:tab/>
      </w:r>
      <w:r w:rsidRPr="005A389B">
        <w:tab/>
        <w:t>36:4</w:t>
      </w:r>
      <w:r w:rsidRPr="005A389B">
        <w:tab/>
      </w:r>
      <w:r w:rsidRPr="005A389B">
        <w:tab/>
      </w:r>
      <w:r w:rsidRPr="005A389B">
        <w:tab/>
        <w:t>100-63</w:t>
      </w:r>
    </w:p>
    <w:p w:rsidR="00D04F9E" w:rsidRPr="005A389B" w:rsidRDefault="00D04F9E" w:rsidP="00D04F9E">
      <w:pPr>
        <w:pStyle w:val="ab"/>
        <w:ind w:left="2124"/>
      </w:pPr>
      <w:r w:rsidRPr="005A389B">
        <w:t>3х4</w:t>
      </w:r>
      <w:r w:rsidRPr="005A389B">
        <w:tab/>
      </w:r>
      <w:r w:rsidRPr="005A389B">
        <w:tab/>
      </w:r>
      <w:r w:rsidRPr="005A389B">
        <w:tab/>
        <w:t>29+29</w:t>
      </w:r>
      <w:r w:rsidRPr="005A389B">
        <w:tab/>
      </w:r>
      <w:r w:rsidRPr="005A389B">
        <w:tab/>
      </w:r>
      <w:r w:rsidRPr="005A389B">
        <w:tab/>
        <w:t>48:6</w:t>
      </w:r>
    </w:p>
    <w:p w:rsidR="00D04F9E" w:rsidRPr="005A389B" w:rsidRDefault="00D04F9E" w:rsidP="00D04F9E">
      <w:pPr>
        <w:pStyle w:val="ab"/>
        <w:ind w:left="2124"/>
      </w:pP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Вокруг школы ученики посадили 16 кустов жасмина; шиповника в 4 раза меньше, чем жасмина, а сирени столько, сколько жасмина и шиповника вместе. Сколько кустов сирени посадили ученики вокруг школы?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Рассмотри записи. Выпиши числовое выражение и найди его значение.</w:t>
      </w:r>
    </w:p>
    <w:p w:rsidR="00D04F9E" w:rsidRPr="005A389B" w:rsidRDefault="00D04F9E" w:rsidP="00D04F9E">
      <w:pPr>
        <w:pStyle w:val="ab"/>
      </w:pPr>
      <w:r w:rsidRPr="005A389B">
        <w:t>Х + 5;  12;  (64:8)х</w:t>
      </w:r>
      <w:proofErr w:type="gramStart"/>
      <w:r w:rsidRPr="005A389B">
        <w:t>6</w:t>
      </w:r>
      <w:proofErr w:type="gramEnd"/>
      <w:r w:rsidRPr="005A389B">
        <w:t>;  а.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Изобрази окружность с центром в точке</w:t>
      </w:r>
      <w:proofErr w:type="gramStart"/>
      <w:r w:rsidRPr="005A389B">
        <w:t xml:space="preserve"> А</w:t>
      </w:r>
      <w:proofErr w:type="gramEnd"/>
      <w:r w:rsidRPr="005A389B">
        <w:t xml:space="preserve"> и радиусом 2 см.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</w:pPr>
      <w:r w:rsidRPr="005A389B">
        <w:t xml:space="preserve">                                                   ∙ А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*  Длина прямоугольника – 4 см, а ширина – х см. Чему равна площадь прямоугольника?</w:t>
      </w:r>
    </w:p>
    <w:p w:rsidR="00D04F9E" w:rsidRPr="005A389B" w:rsidRDefault="00D04F9E" w:rsidP="00D04F9E">
      <w:pPr>
        <w:pStyle w:val="ab"/>
      </w:pPr>
      <w:r w:rsidRPr="005A389B">
        <w:t>Выпиши выражение, с помощью которого решается задача: 4+х; 4х</w:t>
      </w:r>
      <w:r w:rsidR="00707DBB" w:rsidRPr="005A389B">
        <w:t xml:space="preserve"> Х; 4- х; 4: х.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</w:pPr>
      <w:r w:rsidRPr="005A389B">
        <w:t xml:space="preserve">Вариант 2 </w:t>
      </w:r>
    </w:p>
    <w:p w:rsidR="00D04F9E" w:rsidRPr="005A389B" w:rsidRDefault="00707DBB" w:rsidP="00D04F9E">
      <w:pPr>
        <w:pStyle w:val="ab"/>
        <w:numPr>
          <w:ilvl w:val="0"/>
          <w:numId w:val="5"/>
        </w:numPr>
      </w:pPr>
      <w:r w:rsidRPr="005A389B">
        <w:t>Вычисли:  54-28</w:t>
      </w:r>
      <w:r w:rsidRPr="005A389B">
        <w:tab/>
      </w:r>
      <w:r w:rsidRPr="005A389B">
        <w:tab/>
      </w:r>
      <w:r w:rsidRPr="005A389B">
        <w:tab/>
        <w:t>9х6</w:t>
      </w:r>
      <w:r w:rsidRPr="005A389B">
        <w:tab/>
      </w:r>
      <w:r w:rsidRPr="005A389B">
        <w:tab/>
      </w:r>
      <w:r w:rsidRPr="005A389B">
        <w:tab/>
        <w:t>35+35</w:t>
      </w:r>
    </w:p>
    <w:p w:rsidR="00707DBB" w:rsidRPr="005A389B" w:rsidRDefault="00707DBB" w:rsidP="00707DBB">
      <w:pPr>
        <w:pStyle w:val="ab"/>
        <w:ind w:left="2124"/>
      </w:pPr>
      <w:r w:rsidRPr="005A389B">
        <w:t>64:8</w:t>
      </w:r>
      <w:r w:rsidRPr="005A389B">
        <w:tab/>
      </w:r>
      <w:r w:rsidRPr="005A389B">
        <w:tab/>
      </w:r>
      <w:r w:rsidRPr="005A389B">
        <w:tab/>
        <w:t>100-72</w:t>
      </w:r>
      <w:r w:rsidRPr="005A389B">
        <w:tab/>
      </w:r>
      <w:r w:rsidRPr="005A389B">
        <w:tab/>
      </w:r>
      <w:r w:rsidRPr="005A389B">
        <w:tab/>
        <w:t>5х7</w:t>
      </w:r>
    </w:p>
    <w:p w:rsidR="00707DBB" w:rsidRPr="005A389B" w:rsidRDefault="00707DBB" w:rsidP="00707DBB">
      <w:pPr>
        <w:pStyle w:val="ab"/>
        <w:ind w:left="2124"/>
      </w:pPr>
      <w:r w:rsidRPr="005A389B">
        <w:t>50+39</w:t>
      </w:r>
      <w:r w:rsidRPr="005A389B">
        <w:tab/>
      </w:r>
      <w:r w:rsidRPr="005A389B">
        <w:tab/>
      </w:r>
      <w:r w:rsidRPr="005A389B">
        <w:tab/>
        <w:t>27:3</w:t>
      </w:r>
      <w:r w:rsidRPr="005A389B">
        <w:tab/>
      </w:r>
      <w:r w:rsidRPr="005A389B">
        <w:tab/>
      </w:r>
      <w:r w:rsidRPr="005A389B">
        <w:tab/>
        <w:t>83-56</w:t>
      </w:r>
    </w:p>
    <w:p w:rsidR="00707DBB" w:rsidRPr="005A389B" w:rsidRDefault="00707DBB" w:rsidP="00707DBB">
      <w:pPr>
        <w:pStyle w:val="ab"/>
        <w:ind w:left="2124"/>
      </w:pPr>
      <w:r w:rsidRPr="005A389B">
        <w:t>8х4</w:t>
      </w:r>
      <w:r w:rsidRPr="005A389B">
        <w:tab/>
      </w:r>
      <w:r w:rsidRPr="005A389B">
        <w:tab/>
      </w:r>
      <w:r w:rsidRPr="005A389B">
        <w:tab/>
        <w:t>52+38</w:t>
      </w:r>
      <w:r w:rsidRPr="005A389B">
        <w:tab/>
      </w:r>
      <w:r w:rsidRPr="005A389B">
        <w:tab/>
      </w:r>
      <w:r w:rsidRPr="005A389B">
        <w:tab/>
        <w:t>42:6</w:t>
      </w:r>
    </w:p>
    <w:p w:rsidR="00707DBB" w:rsidRPr="005A389B" w:rsidRDefault="00707DBB" w:rsidP="00707DBB">
      <w:pPr>
        <w:pStyle w:val="ab"/>
        <w:ind w:left="2124"/>
      </w:pP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Школьники помогали убирать урожай. На огороде работало 6 учеников; в поле в 4 раза больше, чем на огороде, а в саду столько, сколько в поле и на огороде вместе. Сколько учеников работало в саду?</w:t>
      </w: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Рассмотри записи. Выпиши числовое выражение и найди его значение.</w:t>
      </w:r>
    </w:p>
    <w:p w:rsidR="00707DBB" w:rsidRPr="005A389B" w:rsidRDefault="00707DBB" w:rsidP="00707DBB">
      <w:pPr>
        <w:pStyle w:val="ab"/>
      </w:pPr>
      <w:r w:rsidRPr="005A389B">
        <w:t>в;  18: у;  7х (56:8);  36.</w:t>
      </w:r>
    </w:p>
    <w:p w:rsidR="00707DBB" w:rsidRPr="005A389B" w:rsidRDefault="00707DBB" w:rsidP="00707DBB">
      <w:pPr>
        <w:pStyle w:val="ab"/>
      </w:pP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Изобрази окружность с центром в точке</w:t>
      </w:r>
      <w:proofErr w:type="gramStart"/>
      <w:r w:rsidRPr="005A389B">
        <w:t xml:space="preserve"> В</w:t>
      </w:r>
      <w:proofErr w:type="gramEnd"/>
      <w:r w:rsidRPr="005A389B">
        <w:t xml:space="preserve"> и радиусом 5 см.</w:t>
      </w: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*  Длина прямоугольника – у дм, а ширина – 5 дм. Чему равна площадь прямоугольника?</w:t>
      </w:r>
    </w:p>
    <w:p w:rsidR="00707DBB" w:rsidRPr="005A389B" w:rsidRDefault="00707DBB" w:rsidP="00707DBB">
      <w:pPr>
        <w:pStyle w:val="ab"/>
      </w:pPr>
      <w:r w:rsidRPr="005A389B">
        <w:t>Выпиши выражение, с помощью которого решается задача: у-5; у: 5;  у+5;  у х5.</w:t>
      </w:r>
    </w:p>
    <w:p w:rsidR="00707DBB" w:rsidRPr="005A389B" w:rsidRDefault="00707DBB" w:rsidP="00707DBB">
      <w:pPr>
        <w:pStyle w:val="ab"/>
        <w:ind w:left="1080"/>
      </w:pPr>
    </w:p>
    <w:p w:rsidR="00707DBB" w:rsidRPr="005A389B" w:rsidRDefault="00707DBB" w:rsidP="00707DBB">
      <w:pPr>
        <w:pStyle w:val="ab"/>
      </w:pPr>
    </w:p>
    <w:p w:rsidR="00707DBB" w:rsidRPr="005A389B" w:rsidRDefault="00707DBB" w:rsidP="00707DBB">
      <w:pPr>
        <w:pStyle w:val="ab"/>
      </w:pPr>
      <w:r w:rsidRPr="005A389B">
        <w:t xml:space="preserve">                                                   ∙ В</w:t>
      </w:r>
    </w:p>
    <w:p w:rsidR="00707DBB" w:rsidRPr="005A389B" w:rsidRDefault="00707DBB" w:rsidP="00707DBB">
      <w:pPr>
        <w:pStyle w:val="ab"/>
        <w:ind w:left="1080"/>
      </w:pPr>
    </w:p>
    <w:p w:rsidR="00707DBB" w:rsidRPr="005A389B" w:rsidRDefault="00707DBB" w:rsidP="00707DBB">
      <w:pPr>
        <w:pStyle w:val="ab"/>
        <w:ind w:left="1080"/>
      </w:pPr>
    </w:p>
    <w:sectPr w:rsidR="00707DBB" w:rsidRPr="005A389B" w:rsidSect="00E00C6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B3"/>
    <w:multiLevelType w:val="hybridMultilevel"/>
    <w:tmpl w:val="C71C2D0E"/>
    <w:lvl w:ilvl="0" w:tplc="07408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C3E1A"/>
    <w:multiLevelType w:val="multilevel"/>
    <w:tmpl w:val="35EE7328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4EE49A9"/>
    <w:multiLevelType w:val="multilevel"/>
    <w:tmpl w:val="1E66726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98D02C2"/>
    <w:multiLevelType w:val="hybridMultilevel"/>
    <w:tmpl w:val="D494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EE080A"/>
    <w:multiLevelType w:val="hybridMultilevel"/>
    <w:tmpl w:val="F10272C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938284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5B24E6"/>
    <w:rsid w:val="00000DED"/>
    <w:rsid w:val="00004B73"/>
    <w:rsid w:val="000056A6"/>
    <w:rsid w:val="000059BB"/>
    <w:rsid w:val="0000609B"/>
    <w:rsid w:val="00007981"/>
    <w:rsid w:val="000113BB"/>
    <w:rsid w:val="000124F0"/>
    <w:rsid w:val="00012837"/>
    <w:rsid w:val="00015068"/>
    <w:rsid w:val="000152A3"/>
    <w:rsid w:val="00016B6D"/>
    <w:rsid w:val="0001796E"/>
    <w:rsid w:val="00017ADD"/>
    <w:rsid w:val="00020664"/>
    <w:rsid w:val="000206C4"/>
    <w:rsid w:val="00020730"/>
    <w:rsid w:val="00020F13"/>
    <w:rsid w:val="000220E2"/>
    <w:rsid w:val="00024144"/>
    <w:rsid w:val="00024B56"/>
    <w:rsid w:val="000258D3"/>
    <w:rsid w:val="000316A0"/>
    <w:rsid w:val="00031E0C"/>
    <w:rsid w:val="000352CE"/>
    <w:rsid w:val="000373E9"/>
    <w:rsid w:val="000376CB"/>
    <w:rsid w:val="00044007"/>
    <w:rsid w:val="00045C12"/>
    <w:rsid w:val="000467A1"/>
    <w:rsid w:val="00051802"/>
    <w:rsid w:val="0005695D"/>
    <w:rsid w:val="00060D91"/>
    <w:rsid w:val="00062009"/>
    <w:rsid w:val="00064855"/>
    <w:rsid w:val="00065E04"/>
    <w:rsid w:val="00067529"/>
    <w:rsid w:val="0007041E"/>
    <w:rsid w:val="00071D56"/>
    <w:rsid w:val="00074A1C"/>
    <w:rsid w:val="000752F5"/>
    <w:rsid w:val="00076EC8"/>
    <w:rsid w:val="00077092"/>
    <w:rsid w:val="000811C5"/>
    <w:rsid w:val="000833D3"/>
    <w:rsid w:val="0008471A"/>
    <w:rsid w:val="000854B3"/>
    <w:rsid w:val="00086D39"/>
    <w:rsid w:val="000921F8"/>
    <w:rsid w:val="0009273B"/>
    <w:rsid w:val="00093446"/>
    <w:rsid w:val="00093755"/>
    <w:rsid w:val="00093A1F"/>
    <w:rsid w:val="00094381"/>
    <w:rsid w:val="000951EC"/>
    <w:rsid w:val="00095359"/>
    <w:rsid w:val="000956F1"/>
    <w:rsid w:val="00095946"/>
    <w:rsid w:val="000A3766"/>
    <w:rsid w:val="000A401A"/>
    <w:rsid w:val="000A5197"/>
    <w:rsid w:val="000A625E"/>
    <w:rsid w:val="000A7DE7"/>
    <w:rsid w:val="000B0A5C"/>
    <w:rsid w:val="000B1AC6"/>
    <w:rsid w:val="000B1D35"/>
    <w:rsid w:val="000B2207"/>
    <w:rsid w:val="000B233A"/>
    <w:rsid w:val="000B25B2"/>
    <w:rsid w:val="000B44DB"/>
    <w:rsid w:val="000B451B"/>
    <w:rsid w:val="000B4B77"/>
    <w:rsid w:val="000B53B9"/>
    <w:rsid w:val="000B6629"/>
    <w:rsid w:val="000C2A33"/>
    <w:rsid w:val="000C2B55"/>
    <w:rsid w:val="000C2DEB"/>
    <w:rsid w:val="000C7937"/>
    <w:rsid w:val="000D0F87"/>
    <w:rsid w:val="000D44E7"/>
    <w:rsid w:val="000D49AD"/>
    <w:rsid w:val="000D59F9"/>
    <w:rsid w:val="000D7B86"/>
    <w:rsid w:val="000E025C"/>
    <w:rsid w:val="000E19E3"/>
    <w:rsid w:val="000E24FA"/>
    <w:rsid w:val="000E3E34"/>
    <w:rsid w:val="000E437E"/>
    <w:rsid w:val="000E4BFA"/>
    <w:rsid w:val="000F50DA"/>
    <w:rsid w:val="000F5F41"/>
    <w:rsid w:val="000F63C9"/>
    <w:rsid w:val="00101378"/>
    <w:rsid w:val="00102E45"/>
    <w:rsid w:val="00103EE3"/>
    <w:rsid w:val="0010650B"/>
    <w:rsid w:val="00106D0C"/>
    <w:rsid w:val="0010748A"/>
    <w:rsid w:val="00110767"/>
    <w:rsid w:val="00110FB8"/>
    <w:rsid w:val="001133AF"/>
    <w:rsid w:val="001137ED"/>
    <w:rsid w:val="0011438C"/>
    <w:rsid w:val="00117F0E"/>
    <w:rsid w:val="00120F08"/>
    <w:rsid w:val="00122089"/>
    <w:rsid w:val="0012240E"/>
    <w:rsid w:val="00122767"/>
    <w:rsid w:val="0012399A"/>
    <w:rsid w:val="00123EE9"/>
    <w:rsid w:val="00124609"/>
    <w:rsid w:val="00124783"/>
    <w:rsid w:val="001259BC"/>
    <w:rsid w:val="0012611D"/>
    <w:rsid w:val="00126294"/>
    <w:rsid w:val="00126C78"/>
    <w:rsid w:val="00126DAE"/>
    <w:rsid w:val="00131C01"/>
    <w:rsid w:val="00131D3E"/>
    <w:rsid w:val="00133D79"/>
    <w:rsid w:val="00134974"/>
    <w:rsid w:val="001361F6"/>
    <w:rsid w:val="001407DA"/>
    <w:rsid w:val="00140EA8"/>
    <w:rsid w:val="00141E62"/>
    <w:rsid w:val="00143051"/>
    <w:rsid w:val="00144410"/>
    <w:rsid w:val="00144A9C"/>
    <w:rsid w:val="001452B4"/>
    <w:rsid w:val="001459C5"/>
    <w:rsid w:val="001468BA"/>
    <w:rsid w:val="001508B2"/>
    <w:rsid w:val="001533B4"/>
    <w:rsid w:val="00153648"/>
    <w:rsid w:val="00153EBF"/>
    <w:rsid w:val="0015510F"/>
    <w:rsid w:val="001574FE"/>
    <w:rsid w:val="00161867"/>
    <w:rsid w:val="00162E97"/>
    <w:rsid w:val="00162E9C"/>
    <w:rsid w:val="00163CCC"/>
    <w:rsid w:val="001641FB"/>
    <w:rsid w:val="0016573E"/>
    <w:rsid w:val="00170B31"/>
    <w:rsid w:val="00171495"/>
    <w:rsid w:val="0017231C"/>
    <w:rsid w:val="001723B3"/>
    <w:rsid w:val="001724B0"/>
    <w:rsid w:val="00172665"/>
    <w:rsid w:val="001745D8"/>
    <w:rsid w:val="001754F9"/>
    <w:rsid w:val="00180979"/>
    <w:rsid w:val="00180B68"/>
    <w:rsid w:val="00180D3E"/>
    <w:rsid w:val="00180D85"/>
    <w:rsid w:val="00181883"/>
    <w:rsid w:val="0018285C"/>
    <w:rsid w:val="00183564"/>
    <w:rsid w:val="00184A3A"/>
    <w:rsid w:val="0018582A"/>
    <w:rsid w:val="00185901"/>
    <w:rsid w:val="00185CAB"/>
    <w:rsid w:val="00186128"/>
    <w:rsid w:val="0018630A"/>
    <w:rsid w:val="00186AD8"/>
    <w:rsid w:val="0018706D"/>
    <w:rsid w:val="0018709A"/>
    <w:rsid w:val="00187957"/>
    <w:rsid w:val="00192E8E"/>
    <w:rsid w:val="00194B3E"/>
    <w:rsid w:val="00195101"/>
    <w:rsid w:val="00197C90"/>
    <w:rsid w:val="001A0433"/>
    <w:rsid w:val="001A0FC3"/>
    <w:rsid w:val="001A15B8"/>
    <w:rsid w:val="001A2F2B"/>
    <w:rsid w:val="001A3D73"/>
    <w:rsid w:val="001A4D62"/>
    <w:rsid w:val="001A6517"/>
    <w:rsid w:val="001B0197"/>
    <w:rsid w:val="001B1356"/>
    <w:rsid w:val="001B2825"/>
    <w:rsid w:val="001B296E"/>
    <w:rsid w:val="001B721F"/>
    <w:rsid w:val="001C086E"/>
    <w:rsid w:val="001C0C11"/>
    <w:rsid w:val="001C1BE3"/>
    <w:rsid w:val="001C1FF1"/>
    <w:rsid w:val="001C43D2"/>
    <w:rsid w:val="001C50A2"/>
    <w:rsid w:val="001C57AE"/>
    <w:rsid w:val="001C7809"/>
    <w:rsid w:val="001D006E"/>
    <w:rsid w:val="001D1554"/>
    <w:rsid w:val="001D1CF4"/>
    <w:rsid w:val="001D2B4A"/>
    <w:rsid w:val="001D3448"/>
    <w:rsid w:val="001D3650"/>
    <w:rsid w:val="001D4AB3"/>
    <w:rsid w:val="001D6B5F"/>
    <w:rsid w:val="001E1A05"/>
    <w:rsid w:val="001E1FB6"/>
    <w:rsid w:val="001E2D95"/>
    <w:rsid w:val="001E3F00"/>
    <w:rsid w:val="001E5309"/>
    <w:rsid w:val="001E5EE7"/>
    <w:rsid w:val="001E6AC1"/>
    <w:rsid w:val="001E76CC"/>
    <w:rsid w:val="001E7F8C"/>
    <w:rsid w:val="001F13D7"/>
    <w:rsid w:val="001F174B"/>
    <w:rsid w:val="001F2145"/>
    <w:rsid w:val="001F25E9"/>
    <w:rsid w:val="001F2F50"/>
    <w:rsid w:val="001F30F1"/>
    <w:rsid w:val="001F40DE"/>
    <w:rsid w:val="001F5068"/>
    <w:rsid w:val="00200E99"/>
    <w:rsid w:val="002012C2"/>
    <w:rsid w:val="0020341F"/>
    <w:rsid w:val="00204F59"/>
    <w:rsid w:val="00205053"/>
    <w:rsid w:val="002068DB"/>
    <w:rsid w:val="00206A25"/>
    <w:rsid w:val="00210B03"/>
    <w:rsid w:val="00212D1A"/>
    <w:rsid w:val="0021705C"/>
    <w:rsid w:val="0022073C"/>
    <w:rsid w:val="002213AD"/>
    <w:rsid w:val="002239F5"/>
    <w:rsid w:val="00227CBE"/>
    <w:rsid w:val="00227E0C"/>
    <w:rsid w:val="00230505"/>
    <w:rsid w:val="002307E8"/>
    <w:rsid w:val="002340B8"/>
    <w:rsid w:val="00237C51"/>
    <w:rsid w:val="00240B49"/>
    <w:rsid w:val="00241CCA"/>
    <w:rsid w:val="00243ABF"/>
    <w:rsid w:val="0024669D"/>
    <w:rsid w:val="00250B99"/>
    <w:rsid w:val="00250D64"/>
    <w:rsid w:val="0025122C"/>
    <w:rsid w:val="0025139D"/>
    <w:rsid w:val="002517EF"/>
    <w:rsid w:val="0025190E"/>
    <w:rsid w:val="002520F2"/>
    <w:rsid w:val="0025248D"/>
    <w:rsid w:val="00252CAC"/>
    <w:rsid w:val="00253091"/>
    <w:rsid w:val="002606B7"/>
    <w:rsid w:val="00261B17"/>
    <w:rsid w:val="002620AC"/>
    <w:rsid w:val="002629FF"/>
    <w:rsid w:val="00263227"/>
    <w:rsid w:val="002635D9"/>
    <w:rsid w:val="002639C9"/>
    <w:rsid w:val="002640DF"/>
    <w:rsid w:val="002644D7"/>
    <w:rsid w:val="00265A55"/>
    <w:rsid w:val="002711E6"/>
    <w:rsid w:val="0027147C"/>
    <w:rsid w:val="00271B3B"/>
    <w:rsid w:val="002734B3"/>
    <w:rsid w:val="0027458A"/>
    <w:rsid w:val="00275D13"/>
    <w:rsid w:val="002804C8"/>
    <w:rsid w:val="00280B1A"/>
    <w:rsid w:val="00282865"/>
    <w:rsid w:val="00283F63"/>
    <w:rsid w:val="0028637B"/>
    <w:rsid w:val="002906F6"/>
    <w:rsid w:val="002925E2"/>
    <w:rsid w:val="0029352A"/>
    <w:rsid w:val="0029362C"/>
    <w:rsid w:val="002955B6"/>
    <w:rsid w:val="0029585F"/>
    <w:rsid w:val="00295E63"/>
    <w:rsid w:val="002971D5"/>
    <w:rsid w:val="002A2877"/>
    <w:rsid w:val="002A34E8"/>
    <w:rsid w:val="002A66E3"/>
    <w:rsid w:val="002A75B7"/>
    <w:rsid w:val="002A7765"/>
    <w:rsid w:val="002A778C"/>
    <w:rsid w:val="002B0134"/>
    <w:rsid w:val="002B0CE0"/>
    <w:rsid w:val="002B0D5D"/>
    <w:rsid w:val="002B4112"/>
    <w:rsid w:val="002B6DB8"/>
    <w:rsid w:val="002C3577"/>
    <w:rsid w:val="002C36E2"/>
    <w:rsid w:val="002C49B1"/>
    <w:rsid w:val="002C58A9"/>
    <w:rsid w:val="002C5D82"/>
    <w:rsid w:val="002C6BE7"/>
    <w:rsid w:val="002C7FC0"/>
    <w:rsid w:val="002D208C"/>
    <w:rsid w:val="002D223A"/>
    <w:rsid w:val="002D255D"/>
    <w:rsid w:val="002D3EE5"/>
    <w:rsid w:val="002D4181"/>
    <w:rsid w:val="002D56F6"/>
    <w:rsid w:val="002D57C4"/>
    <w:rsid w:val="002D6459"/>
    <w:rsid w:val="002D659B"/>
    <w:rsid w:val="002D6E8D"/>
    <w:rsid w:val="002D7834"/>
    <w:rsid w:val="002D7F1D"/>
    <w:rsid w:val="002E19A5"/>
    <w:rsid w:val="002E3717"/>
    <w:rsid w:val="002E3DFF"/>
    <w:rsid w:val="002E79E0"/>
    <w:rsid w:val="002F1EAD"/>
    <w:rsid w:val="003008DD"/>
    <w:rsid w:val="00302221"/>
    <w:rsid w:val="00304D17"/>
    <w:rsid w:val="003065C9"/>
    <w:rsid w:val="003175F8"/>
    <w:rsid w:val="003264D8"/>
    <w:rsid w:val="00327AF6"/>
    <w:rsid w:val="00331957"/>
    <w:rsid w:val="003329BB"/>
    <w:rsid w:val="00332BE6"/>
    <w:rsid w:val="00333D5A"/>
    <w:rsid w:val="00334251"/>
    <w:rsid w:val="00336B0F"/>
    <w:rsid w:val="00336E3B"/>
    <w:rsid w:val="003374FE"/>
    <w:rsid w:val="00337D5C"/>
    <w:rsid w:val="003422F4"/>
    <w:rsid w:val="0034374B"/>
    <w:rsid w:val="00344471"/>
    <w:rsid w:val="003458F0"/>
    <w:rsid w:val="00345CE2"/>
    <w:rsid w:val="00347A8B"/>
    <w:rsid w:val="00347B16"/>
    <w:rsid w:val="003565F4"/>
    <w:rsid w:val="00357323"/>
    <w:rsid w:val="00357E46"/>
    <w:rsid w:val="00357F1C"/>
    <w:rsid w:val="0036073A"/>
    <w:rsid w:val="0036207B"/>
    <w:rsid w:val="0036475E"/>
    <w:rsid w:val="00365B94"/>
    <w:rsid w:val="003679C0"/>
    <w:rsid w:val="00370D9D"/>
    <w:rsid w:val="0037388A"/>
    <w:rsid w:val="00373E26"/>
    <w:rsid w:val="0037676A"/>
    <w:rsid w:val="00377693"/>
    <w:rsid w:val="00382FD9"/>
    <w:rsid w:val="00383675"/>
    <w:rsid w:val="00383D8E"/>
    <w:rsid w:val="00384143"/>
    <w:rsid w:val="00384291"/>
    <w:rsid w:val="00384302"/>
    <w:rsid w:val="00384556"/>
    <w:rsid w:val="00384D29"/>
    <w:rsid w:val="0038523A"/>
    <w:rsid w:val="00386DB8"/>
    <w:rsid w:val="00390161"/>
    <w:rsid w:val="00391792"/>
    <w:rsid w:val="00391984"/>
    <w:rsid w:val="00393406"/>
    <w:rsid w:val="0039576C"/>
    <w:rsid w:val="00397766"/>
    <w:rsid w:val="00397A48"/>
    <w:rsid w:val="00397D5D"/>
    <w:rsid w:val="003A1816"/>
    <w:rsid w:val="003A5042"/>
    <w:rsid w:val="003A5CDD"/>
    <w:rsid w:val="003A62C2"/>
    <w:rsid w:val="003A6422"/>
    <w:rsid w:val="003A6EF7"/>
    <w:rsid w:val="003A7464"/>
    <w:rsid w:val="003B6262"/>
    <w:rsid w:val="003C0EA2"/>
    <w:rsid w:val="003C15D0"/>
    <w:rsid w:val="003C199B"/>
    <w:rsid w:val="003C5AF5"/>
    <w:rsid w:val="003C7BAF"/>
    <w:rsid w:val="003D1665"/>
    <w:rsid w:val="003D1DC3"/>
    <w:rsid w:val="003D23CB"/>
    <w:rsid w:val="003D2F86"/>
    <w:rsid w:val="003D520C"/>
    <w:rsid w:val="003D5266"/>
    <w:rsid w:val="003D5DEF"/>
    <w:rsid w:val="003E056E"/>
    <w:rsid w:val="003E0C00"/>
    <w:rsid w:val="003E1046"/>
    <w:rsid w:val="003E134B"/>
    <w:rsid w:val="003E31A0"/>
    <w:rsid w:val="003E31AC"/>
    <w:rsid w:val="003E4394"/>
    <w:rsid w:val="003E5727"/>
    <w:rsid w:val="003E5A4D"/>
    <w:rsid w:val="003E67DB"/>
    <w:rsid w:val="003E67ED"/>
    <w:rsid w:val="003F046F"/>
    <w:rsid w:val="003F180D"/>
    <w:rsid w:val="003F2E43"/>
    <w:rsid w:val="003F421D"/>
    <w:rsid w:val="003F60EA"/>
    <w:rsid w:val="00405227"/>
    <w:rsid w:val="004057AC"/>
    <w:rsid w:val="004061AD"/>
    <w:rsid w:val="00410443"/>
    <w:rsid w:val="00410695"/>
    <w:rsid w:val="0041187C"/>
    <w:rsid w:val="00417023"/>
    <w:rsid w:val="0042040C"/>
    <w:rsid w:val="00421089"/>
    <w:rsid w:val="00426536"/>
    <w:rsid w:val="004271C0"/>
    <w:rsid w:val="0043001E"/>
    <w:rsid w:val="00430040"/>
    <w:rsid w:val="004300BE"/>
    <w:rsid w:val="00430C6D"/>
    <w:rsid w:val="00430E9B"/>
    <w:rsid w:val="004351B7"/>
    <w:rsid w:val="004356E0"/>
    <w:rsid w:val="00435C02"/>
    <w:rsid w:val="00436D71"/>
    <w:rsid w:val="00437239"/>
    <w:rsid w:val="00440237"/>
    <w:rsid w:val="00441B04"/>
    <w:rsid w:val="004421F9"/>
    <w:rsid w:val="00443124"/>
    <w:rsid w:val="00444BED"/>
    <w:rsid w:val="00446100"/>
    <w:rsid w:val="0044757B"/>
    <w:rsid w:val="00447829"/>
    <w:rsid w:val="004506F4"/>
    <w:rsid w:val="00451A59"/>
    <w:rsid w:val="00452C69"/>
    <w:rsid w:val="0045319D"/>
    <w:rsid w:val="004547C0"/>
    <w:rsid w:val="0045675B"/>
    <w:rsid w:val="00456B47"/>
    <w:rsid w:val="00466F13"/>
    <w:rsid w:val="004679EE"/>
    <w:rsid w:val="00467CA6"/>
    <w:rsid w:val="00470641"/>
    <w:rsid w:val="00471C4E"/>
    <w:rsid w:val="00472304"/>
    <w:rsid w:val="00473635"/>
    <w:rsid w:val="00473ABB"/>
    <w:rsid w:val="00473EA8"/>
    <w:rsid w:val="00475531"/>
    <w:rsid w:val="00477956"/>
    <w:rsid w:val="00480382"/>
    <w:rsid w:val="0048464A"/>
    <w:rsid w:val="00484711"/>
    <w:rsid w:val="00484927"/>
    <w:rsid w:val="0048766D"/>
    <w:rsid w:val="00490AED"/>
    <w:rsid w:val="00490B55"/>
    <w:rsid w:val="004954E3"/>
    <w:rsid w:val="004A0355"/>
    <w:rsid w:val="004A0FF6"/>
    <w:rsid w:val="004A1D55"/>
    <w:rsid w:val="004A225E"/>
    <w:rsid w:val="004A2768"/>
    <w:rsid w:val="004A362C"/>
    <w:rsid w:val="004A4AF9"/>
    <w:rsid w:val="004A62EF"/>
    <w:rsid w:val="004B0735"/>
    <w:rsid w:val="004B192F"/>
    <w:rsid w:val="004B3554"/>
    <w:rsid w:val="004B66BC"/>
    <w:rsid w:val="004B68C9"/>
    <w:rsid w:val="004C013C"/>
    <w:rsid w:val="004C1CBC"/>
    <w:rsid w:val="004C293C"/>
    <w:rsid w:val="004D06F3"/>
    <w:rsid w:val="004D14C2"/>
    <w:rsid w:val="004D2F70"/>
    <w:rsid w:val="004D413A"/>
    <w:rsid w:val="004D6AA4"/>
    <w:rsid w:val="004D7A2D"/>
    <w:rsid w:val="004E02E2"/>
    <w:rsid w:val="004E16AE"/>
    <w:rsid w:val="004E1756"/>
    <w:rsid w:val="004E1B6C"/>
    <w:rsid w:val="004E3B26"/>
    <w:rsid w:val="004E5694"/>
    <w:rsid w:val="004E5C5C"/>
    <w:rsid w:val="004E61FB"/>
    <w:rsid w:val="004E73A1"/>
    <w:rsid w:val="004E7906"/>
    <w:rsid w:val="004E7A5D"/>
    <w:rsid w:val="004F07CA"/>
    <w:rsid w:val="004F0B16"/>
    <w:rsid w:val="004F2EE5"/>
    <w:rsid w:val="004F3E86"/>
    <w:rsid w:val="004F4CF0"/>
    <w:rsid w:val="004F6038"/>
    <w:rsid w:val="004F7361"/>
    <w:rsid w:val="00500820"/>
    <w:rsid w:val="0050119C"/>
    <w:rsid w:val="00506602"/>
    <w:rsid w:val="00507719"/>
    <w:rsid w:val="00510A74"/>
    <w:rsid w:val="00512401"/>
    <w:rsid w:val="00520911"/>
    <w:rsid w:val="00522586"/>
    <w:rsid w:val="005248E1"/>
    <w:rsid w:val="005262C5"/>
    <w:rsid w:val="005275CF"/>
    <w:rsid w:val="005276BD"/>
    <w:rsid w:val="005278F6"/>
    <w:rsid w:val="0052799B"/>
    <w:rsid w:val="005317C0"/>
    <w:rsid w:val="00531845"/>
    <w:rsid w:val="0053295E"/>
    <w:rsid w:val="00534A94"/>
    <w:rsid w:val="00537935"/>
    <w:rsid w:val="00540777"/>
    <w:rsid w:val="005417D9"/>
    <w:rsid w:val="00542CBC"/>
    <w:rsid w:val="005437AB"/>
    <w:rsid w:val="00543DF7"/>
    <w:rsid w:val="00544A40"/>
    <w:rsid w:val="00545A43"/>
    <w:rsid w:val="00546660"/>
    <w:rsid w:val="00547190"/>
    <w:rsid w:val="00547D10"/>
    <w:rsid w:val="005519BB"/>
    <w:rsid w:val="00551B4D"/>
    <w:rsid w:val="00553A93"/>
    <w:rsid w:val="00555C40"/>
    <w:rsid w:val="00557371"/>
    <w:rsid w:val="00561EC6"/>
    <w:rsid w:val="005625ED"/>
    <w:rsid w:val="00562B55"/>
    <w:rsid w:val="00564781"/>
    <w:rsid w:val="00564E39"/>
    <w:rsid w:val="00570725"/>
    <w:rsid w:val="005727EF"/>
    <w:rsid w:val="00572F9E"/>
    <w:rsid w:val="00573E3A"/>
    <w:rsid w:val="00575A3B"/>
    <w:rsid w:val="00576F48"/>
    <w:rsid w:val="005806C8"/>
    <w:rsid w:val="00580BE2"/>
    <w:rsid w:val="00580CF7"/>
    <w:rsid w:val="005813B5"/>
    <w:rsid w:val="00584794"/>
    <w:rsid w:val="005854C5"/>
    <w:rsid w:val="00587375"/>
    <w:rsid w:val="005911B0"/>
    <w:rsid w:val="005915A4"/>
    <w:rsid w:val="0059189C"/>
    <w:rsid w:val="00591A1C"/>
    <w:rsid w:val="00591A2C"/>
    <w:rsid w:val="0059205C"/>
    <w:rsid w:val="00592185"/>
    <w:rsid w:val="005944EC"/>
    <w:rsid w:val="005958FE"/>
    <w:rsid w:val="00595D67"/>
    <w:rsid w:val="00595F1F"/>
    <w:rsid w:val="005960FB"/>
    <w:rsid w:val="005976ED"/>
    <w:rsid w:val="005A254F"/>
    <w:rsid w:val="005A270C"/>
    <w:rsid w:val="005A2940"/>
    <w:rsid w:val="005A389B"/>
    <w:rsid w:val="005A3BB9"/>
    <w:rsid w:val="005A3E28"/>
    <w:rsid w:val="005A4C10"/>
    <w:rsid w:val="005A4F3A"/>
    <w:rsid w:val="005A6CE7"/>
    <w:rsid w:val="005B0C6E"/>
    <w:rsid w:val="005B225E"/>
    <w:rsid w:val="005B24E6"/>
    <w:rsid w:val="005B39FE"/>
    <w:rsid w:val="005B3A9E"/>
    <w:rsid w:val="005B7BFE"/>
    <w:rsid w:val="005B7E35"/>
    <w:rsid w:val="005C119D"/>
    <w:rsid w:val="005C14E7"/>
    <w:rsid w:val="005C2176"/>
    <w:rsid w:val="005C3C61"/>
    <w:rsid w:val="005C46CC"/>
    <w:rsid w:val="005C49F0"/>
    <w:rsid w:val="005C5102"/>
    <w:rsid w:val="005C6AE6"/>
    <w:rsid w:val="005C70DF"/>
    <w:rsid w:val="005D11F5"/>
    <w:rsid w:val="005D19F8"/>
    <w:rsid w:val="005D2930"/>
    <w:rsid w:val="005D567A"/>
    <w:rsid w:val="005D64E1"/>
    <w:rsid w:val="005D7D3E"/>
    <w:rsid w:val="005D7EEA"/>
    <w:rsid w:val="005E0F4A"/>
    <w:rsid w:val="005E0FE8"/>
    <w:rsid w:val="005E14A3"/>
    <w:rsid w:val="005E1BE6"/>
    <w:rsid w:val="005E24B0"/>
    <w:rsid w:val="005E31A1"/>
    <w:rsid w:val="005E3253"/>
    <w:rsid w:val="005E3295"/>
    <w:rsid w:val="005E50DD"/>
    <w:rsid w:val="005E513B"/>
    <w:rsid w:val="005E6AF5"/>
    <w:rsid w:val="005F02EF"/>
    <w:rsid w:val="005F2823"/>
    <w:rsid w:val="005F4454"/>
    <w:rsid w:val="005F47D2"/>
    <w:rsid w:val="005F57D9"/>
    <w:rsid w:val="005F7917"/>
    <w:rsid w:val="0060093B"/>
    <w:rsid w:val="00601E0B"/>
    <w:rsid w:val="0060223B"/>
    <w:rsid w:val="00603E64"/>
    <w:rsid w:val="00604609"/>
    <w:rsid w:val="00604962"/>
    <w:rsid w:val="006063BD"/>
    <w:rsid w:val="006069E3"/>
    <w:rsid w:val="00610F00"/>
    <w:rsid w:val="0061178F"/>
    <w:rsid w:val="00611DEE"/>
    <w:rsid w:val="006126FD"/>
    <w:rsid w:val="0061545F"/>
    <w:rsid w:val="00617667"/>
    <w:rsid w:val="006212D8"/>
    <w:rsid w:val="00622E62"/>
    <w:rsid w:val="006233D6"/>
    <w:rsid w:val="0062379C"/>
    <w:rsid w:val="006237F7"/>
    <w:rsid w:val="00623CA0"/>
    <w:rsid w:val="00626C17"/>
    <w:rsid w:val="00626C8C"/>
    <w:rsid w:val="00626DBD"/>
    <w:rsid w:val="0062790A"/>
    <w:rsid w:val="00627981"/>
    <w:rsid w:val="006307CB"/>
    <w:rsid w:val="00631988"/>
    <w:rsid w:val="00633002"/>
    <w:rsid w:val="00633A6C"/>
    <w:rsid w:val="006349D6"/>
    <w:rsid w:val="006352D2"/>
    <w:rsid w:val="00637EA9"/>
    <w:rsid w:val="0064076C"/>
    <w:rsid w:val="00640976"/>
    <w:rsid w:val="00641038"/>
    <w:rsid w:val="00641959"/>
    <w:rsid w:val="006454CE"/>
    <w:rsid w:val="006472FD"/>
    <w:rsid w:val="0064736B"/>
    <w:rsid w:val="00647B67"/>
    <w:rsid w:val="0065067D"/>
    <w:rsid w:val="0065193E"/>
    <w:rsid w:val="0065205E"/>
    <w:rsid w:val="00653F9B"/>
    <w:rsid w:val="0065609A"/>
    <w:rsid w:val="0065684B"/>
    <w:rsid w:val="00656CFE"/>
    <w:rsid w:val="0066260C"/>
    <w:rsid w:val="006628A0"/>
    <w:rsid w:val="0066387F"/>
    <w:rsid w:val="006645F3"/>
    <w:rsid w:val="006666D7"/>
    <w:rsid w:val="00666C78"/>
    <w:rsid w:val="006754FE"/>
    <w:rsid w:val="00675846"/>
    <w:rsid w:val="0068062A"/>
    <w:rsid w:val="006808C1"/>
    <w:rsid w:val="0068096D"/>
    <w:rsid w:val="00680DB3"/>
    <w:rsid w:val="00685B31"/>
    <w:rsid w:val="00686C48"/>
    <w:rsid w:val="00687058"/>
    <w:rsid w:val="00687090"/>
    <w:rsid w:val="00687C2C"/>
    <w:rsid w:val="0069031D"/>
    <w:rsid w:val="0069091C"/>
    <w:rsid w:val="00690F23"/>
    <w:rsid w:val="006918B9"/>
    <w:rsid w:val="006918CC"/>
    <w:rsid w:val="00694C26"/>
    <w:rsid w:val="006A01A1"/>
    <w:rsid w:val="006A024A"/>
    <w:rsid w:val="006A25D7"/>
    <w:rsid w:val="006A2BDC"/>
    <w:rsid w:val="006A5320"/>
    <w:rsid w:val="006A58A1"/>
    <w:rsid w:val="006A6384"/>
    <w:rsid w:val="006A71ED"/>
    <w:rsid w:val="006B09F1"/>
    <w:rsid w:val="006B19B2"/>
    <w:rsid w:val="006B1F88"/>
    <w:rsid w:val="006B31D0"/>
    <w:rsid w:val="006B3558"/>
    <w:rsid w:val="006B389F"/>
    <w:rsid w:val="006B3A22"/>
    <w:rsid w:val="006B45AD"/>
    <w:rsid w:val="006B4C5E"/>
    <w:rsid w:val="006B55BD"/>
    <w:rsid w:val="006B6648"/>
    <w:rsid w:val="006C009D"/>
    <w:rsid w:val="006C130E"/>
    <w:rsid w:val="006C1675"/>
    <w:rsid w:val="006C1B68"/>
    <w:rsid w:val="006C1F47"/>
    <w:rsid w:val="006C4499"/>
    <w:rsid w:val="006D0D42"/>
    <w:rsid w:val="006D42D2"/>
    <w:rsid w:val="006D44B0"/>
    <w:rsid w:val="006D5808"/>
    <w:rsid w:val="006D7D34"/>
    <w:rsid w:val="006E0F97"/>
    <w:rsid w:val="006E0FD7"/>
    <w:rsid w:val="006E104F"/>
    <w:rsid w:val="006E19B6"/>
    <w:rsid w:val="006E20D0"/>
    <w:rsid w:val="006E4103"/>
    <w:rsid w:val="006E7710"/>
    <w:rsid w:val="006F0EEC"/>
    <w:rsid w:val="006F3911"/>
    <w:rsid w:val="006F443B"/>
    <w:rsid w:val="006F6174"/>
    <w:rsid w:val="006F7DD9"/>
    <w:rsid w:val="006F7EF4"/>
    <w:rsid w:val="00701D07"/>
    <w:rsid w:val="00702060"/>
    <w:rsid w:val="00702533"/>
    <w:rsid w:val="0070253E"/>
    <w:rsid w:val="0070390D"/>
    <w:rsid w:val="00705CB3"/>
    <w:rsid w:val="00707DBB"/>
    <w:rsid w:val="00711560"/>
    <w:rsid w:val="00713AAF"/>
    <w:rsid w:val="00714DDA"/>
    <w:rsid w:val="007156DE"/>
    <w:rsid w:val="0072104F"/>
    <w:rsid w:val="0072130F"/>
    <w:rsid w:val="00723DBC"/>
    <w:rsid w:val="00725055"/>
    <w:rsid w:val="0072666F"/>
    <w:rsid w:val="00726C3C"/>
    <w:rsid w:val="007307F9"/>
    <w:rsid w:val="00731DA0"/>
    <w:rsid w:val="007340A2"/>
    <w:rsid w:val="00735BB9"/>
    <w:rsid w:val="00736B63"/>
    <w:rsid w:val="00737531"/>
    <w:rsid w:val="00740746"/>
    <w:rsid w:val="00740CC5"/>
    <w:rsid w:val="00741517"/>
    <w:rsid w:val="00742E95"/>
    <w:rsid w:val="007431C1"/>
    <w:rsid w:val="00743314"/>
    <w:rsid w:val="00743D96"/>
    <w:rsid w:val="007462CA"/>
    <w:rsid w:val="00746B18"/>
    <w:rsid w:val="00750E4D"/>
    <w:rsid w:val="007514CC"/>
    <w:rsid w:val="00751615"/>
    <w:rsid w:val="00751CFF"/>
    <w:rsid w:val="0075252E"/>
    <w:rsid w:val="007526B6"/>
    <w:rsid w:val="00753325"/>
    <w:rsid w:val="00753849"/>
    <w:rsid w:val="00754279"/>
    <w:rsid w:val="00755F5E"/>
    <w:rsid w:val="00756587"/>
    <w:rsid w:val="0076102F"/>
    <w:rsid w:val="00761189"/>
    <w:rsid w:val="00764963"/>
    <w:rsid w:val="00765FDD"/>
    <w:rsid w:val="007726D4"/>
    <w:rsid w:val="00772FE4"/>
    <w:rsid w:val="0077335B"/>
    <w:rsid w:val="00774C43"/>
    <w:rsid w:val="00776750"/>
    <w:rsid w:val="0077695A"/>
    <w:rsid w:val="00777532"/>
    <w:rsid w:val="00777974"/>
    <w:rsid w:val="007807A6"/>
    <w:rsid w:val="007831FF"/>
    <w:rsid w:val="00785267"/>
    <w:rsid w:val="007860C6"/>
    <w:rsid w:val="007914FA"/>
    <w:rsid w:val="0079374D"/>
    <w:rsid w:val="00794317"/>
    <w:rsid w:val="00795D94"/>
    <w:rsid w:val="00796455"/>
    <w:rsid w:val="0079685D"/>
    <w:rsid w:val="007A36C2"/>
    <w:rsid w:val="007A4762"/>
    <w:rsid w:val="007A47AA"/>
    <w:rsid w:val="007A482A"/>
    <w:rsid w:val="007A7A12"/>
    <w:rsid w:val="007B2404"/>
    <w:rsid w:val="007B2E8B"/>
    <w:rsid w:val="007B382F"/>
    <w:rsid w:val="007B3DC8"/>
    <w:rsid w:val="007B4847"/>
    <w:rsid w:val="007C1BAD"/>
    <w:rsid w:val="007C1C6E"/>
    <w:rsid w:val="007C1D62"/>
    <w:rsid w:val="007C29DF"/>
    <w:rsid w:val="007C3739"/>
    <w:rsid w:val="007C51A5"/>
    <w:rsid w:val="007C5738"/>
    <w:rsid w:val="007C64D9"/>
    <w:rsid w:val="007C7E1B"/>
    <w:rsid w:val="007D0707"/>
    <w:rsid w:val="007D123C"/>
    <w:rsid w:val="007D1DA6"/>
    <w:rsid w:val="007D355F"/>
    <w:rsid w:val="007D3C06"/>
    <w:rsid w:val="007D48C6"/>
    <w:rsid w:val="007D7367"/>
    <w:rsid w:val="007D75A6"/>
    <w:rsid w:val="007E15F0"/>
    <w:rsid w:val="007E1AB5"/>
    <w:rsid w:val="007E1E32"/>
    <w:rsid w:val="007E26BB"/>
    <w:rsid w:val="007E2BA1"/>
    <w:rsid w:val="007E2CE6"/>
    <w:rsid w:val="007E5015"/>
    <w:rsid w:val="007F6CE8"/>
    <w:rsid w:val="007F705D"/>
    <w:rsid w:val="008021D0"/>
    <w:rsid w:val="0080354D"/>
    <w:rsid w:val="0080535A"/>
    <w:rsid w:val="00805378"/>
    <w:rsid w:val="00805FC9"/>
    <w:rsid w:val="00806834"/>
    <w:rsid w:val="008107A9"/>
    <w:rsid w:val="00811C7B"/>
    <w:rsid w:val="008123F2"/>
    <w:rsid w:val="00812F69"/>
    <w:rsid w:val="00812F71"/>
    <w:rsid w:val="00814223"/>
    <w:rsid w:val="008144D8"/>
    <w:rsid w:val="008146DB"/>
    <w:rsid w:val="00814C03"/>
    <w:rsid w:val="00814F0D"/>
    <w:rsid w:val="00816393"/>
    <w:rsid w:val="008163F3"/>
    <w:rsid w:val="00821E0D"/>
    <w:rsid w:val="00827CC9"/>
    <w:rsid w:val="00832283"/>
    <w:rsid w:val="00832D27"/>
    <w:rsid w:val="008332A3"/>
    <w:rsid w:val="00834082"/>
    <w:rsid w:val="008349D3"/>
    <w:rsid w:val="00834B31"/>
    <w:rsid w:val="00834E7E"/>
    <w:rsid w:val="00835D97"/>
    <w:rsid w:val="00836CA6"/>
    <w:rsid w:val="00836D7C"/>
    <w:rsid w:val="00836DC9"/>
    <w:rsid w:val="00842A52"/>
    <w:rsid w:val="00846FDF"/>
    <w:rsid w:val="00850063"/>
    <w:rsid w:val="00850F1E"/>
    <w:rsid w:val="00852A26"/>
    <w:rsid w:val="008532CB"/>
    <w:rsid w:val="00855773"/>
    <w:rsid w:val="00856B4C"/>
    <w:rsid w:val="0085755F"/>
    <w:rsid w:val="00861362"/>
    <w:rsid w:val="00862827"/>
    <w:rsid w:val="00863769"/>
    <w:rsid w:val="008647E6"/>
    <w:rsid w:val="0086695D"/>
    <w:rsid w:val="00866FE7"/>
    <w:rsid w:val="00870F71"/>
    <w:rsid w:val="00876C6B"/>
    <w:rsid w:val="008772AF"/>
    <w:rsid w:val="0087770B"/>
    <w:rsid w:val="0088177A"/>
    <w:rsid w:val="00881F9D"/>
    <w:rsid w:val="00883CF9"/>
    <w:rsid w:val="00884126"/>
    <w:rsid w:val="008921E4"/>
    <w:rsid w:val="00894D3D"/>
    <w:rsid w:val="00895854"/>
    <w:rsid w:val="00895B3D"/>
    <w:rsid w:val="00895C65"/>
    <w:rsid w:val="00895CC0"/>
    <w:rsid w:val="00895CCC"/>
    <w:rsid w:val="00897F53"/>
    <w:rsid w:val="008A0A63"/>
    <w:rsid w:val="008A0A96"/>
    <w:rsid w:val="008A0ECD"/>
    <w:rsid w:val="008A58EB"/>
    <w:rsid w:val="008A73E2"/>
    <w:rsid w:val="008A78EE"/>
    <w:rsid w:val="008A7F62"/>
    <w:rsid w:val="008B0458"/>
    <w:rsid w:val="008B32B2"/>
    <w:rsid w:val="008B3889"/>
    <w:rsid w:val="008B3A6A"/>
    <w:rsid w:val="008B4A08"/>
    <w:rsid w:val="008B5288"/>
    <w:rsid w:val="008C045D"/>
    <w:rsid w:val="008C0EA9"/>
    <w:rsid w:val="008C1F26"/>
    <w:rsid w:val="008C2268"/>
    <w:rsid w:val="008C22DD"/>
    <w:rsid w:val="008C32F4"/>
    <w:rsid w:val="008C365C"/>
    <w:rsid w:val="008C3AB0"/>
    <w:rsid w:val="008C4729"/>
    <w:rsid w:val="008C64C0"/>
    <w:rsid w:val="008C6CAF"/>
    <w:rsid w:val="008D1243"/>
    <w:rsid w:val="008D393B"/>
    <w:rsid w:val="008D4237"/>
    <w:rsid w:val="008D4F2D"/>
    <w:rsid w:val="008E0D64"/>
    <w:rsid w:val="008E18DD"/>
    <w:rsid w:val="008E223F"/>
    <w:rsid w:val="008E259F"/>
    <w:rsid w:val="008E3CC6"/>
    <w:rsid w:val="008E493F"/>
    <w:rsid w:val="008E5E75"/>
    <w:rsid w:val="008E776A"/>
    <w:rsid w:val="008F0802"/>
    <w:rsid w:val="008F0E40"/>
    <w:rsid w:val="008F1500"/>
    <w:rsid w:val="008F18F1"/>
    <w:rsid w:val="008F4DAF"/>
    <w:rsid w:val="008F5BBD"/>
    <w:rsid w:val="008F5E5C"/>
    <w:rsid w:val="008F7383"/>
    <w:rsid w:val="00900989"/>
    <w:rsid w:val="00900C6B"/>
    <w:rsid w:val="009032AC"/>
    <w:rsid w:val="009034CE"/>
    <w:rsid w:val="0090362B"/>
    <w:rsid w:val="0090474D"/>
    <w:rsid w:val="00904F60"/>
    <w:rsid w:val="009053F8"/>
    <w:rsid w:val="00906B62"/>
    <w:rsid w:val="009079C1"/>
    <w:rsid w:val="00907ACA"/>
    <w:rsid w:val="00911E70"/>
    <w:rsid w:val="009121B1"/>
    <w:rsid w:val="00912A90"/>
    <w:rsid w:val="00912F38"/>
    <w:rsid w:val="00912FB2"/>
    <w:rsid w:val="009135C5"/>
    <w:rsid w:val="00914E2A"/>
    <w:rsid w:val="00915AA2"/>
    <w:rsid w:val="00920D44"/>
    <w:rsid w:val="00921792"/>
    <w:rsid w:val="00926555"/>
    <w:rsid w:val="00926A7F"/>
    <w:rsid w:val="009312D1"/>
    <w:rsid w:val="009334B1"/>
    <w:rsid w:val="009340C3"/>
    <w:rsid w:val="00935650"/>
    <w:rsid w:val="00935C51"/>
    <w:rsid w:val="00935EB7"/>
    <w:rsid w:val="0093648B"/>
    <w:rsid w:val="009368A9"/>
    <w:rsid w:val="009375CD"/>
    <w:rsid w:val="00940377"/>
    <w:rsid w:val="009417AD"/>
    <w:rsid w:val="00943825"/>
    <w:rsid w:val="009443EE"/>
    <w:rsid w:val="00945710"/>
    <w:rsid w:val="00951E6D"/>
    <w:rsid w:val="0095210F"/>
    <w:rsid w:val="00952D08"/>
    <w:rsid w:val="009535E7"/>
    <w:rsid w:val="00954B3E"/>
    <w:rsid w:val="00955230"/>
    <w:rsid w:val="00955A5F"/>
    <w:rsid w:val="009568F4"/>
    <w:rsid w:val="009627CE"/>
    <w:rsid w:val="00962CA2"/>
    <w:rsid w:val="009651CF"/>
    <w:rsid w:val="0096535C"/>
    <w:rsid w:val="0096623F"/>
    <w:rsid w:val="00967186"/>
    <w:rsid w:val="009677D0"/>
    <w:rsid w:val="00967A59"/>
    <w:rsid w:val="00967B00"/>
    <w:rsid w:val="0097031A"/>
    <w:rsid w:val="00970B62"/>
    <w:rsid w:val="009740BD"/>
    <w:rsid w:val="009744FA"/>
    <w:rsid w:val="009748A4"/>
    <w:rsid w:val="00974BA8"/>
    <w:rsid w:val="009766AA"/>
    <w:rsid w:val="00977A41"/>
    <w:rsid w:val="00977B3F"/>
    <w:rsid w:val="00981224"/>
    <w:rsid w:val="00983768"/>
    <w:rsid w:val="0098478A"/>
    <w:rsid w:val="00985F95"/>
    <w:rsid w:val="00987377"/>
    <w:rsid w:val="0098757B"/>
    <w:rsid w:val="00990510"/>
    <w:rsid w:val="00990A94"/>
    <w:rsid w:val="0099165B"/>
    <w:rsid w:val="00991AF9"/>
    <w:rsid w:val="009920DA"/>
    <w:rsid w:val="00992314"/>
    <w:rsid w:val="00993B1B"/>
    <w:rsid w:val="009944EC"/>
    <w:rsid w:val="00995DD5"/>
    <w:rsid w:val="009961E7"/>
    <w:rsid w:val="00996FB1"/>
    <w:rsid w:val="00997257"/>
    <w:rsid w:val="009A232B"/>
    <w:rsid w:val="009A2452"/>
    <w:rsid w:val="009A496C"/>
    <w:rsid w:val="009A4CED"/>
    <w:rsid w:val="009B3373"/>
    <w:rsid w:val="009B4110"/>
    <w:rsid w:val="009B4D75"/>
    <w:rsid w:val="009B5A66"/>
    <w:rsid w:val="009B5DFC"/>
    <w:rsid w:val="009B6A16"/>
    <w:rsid w:val="009B7469"/>
    <w:rsid w:val="009C3055"/>
    <w:rsid w:val="009C50AC"/>
    <w:rsid w:val="009C66E3"/>
    <w:rsid w:val="009C72C3"/>
    <w:rsid w:val="009D0FC3"/>
    <w:rsid w:val="009D194D"/>
    <w:rsid w:val="009D202A"/>
    <w:rsid w:val="009D2F59"/>
    <w:rsid w:val="009D52D2"/>
    <w:rsid w:val="009D5553"/>
    <w:rsid w:val="009D5BB0"/>
    <w:rsid w:val="009D5FB2"/>
    <w:rsid w:val="009D6A29"/>
    <w:rsid w:val="009D77A5"/>
    <w:rsid w:val="009D7D43"/>
    <w:rsid w:val="009E0027"/>
    <w:rsid w:val="009E7AD0"/>
    <w:rsid w:val="009E7EAC"/>
    <w:rsid w:val="009F0EBD"/>
    <w:rsid w:val="009F1372"/>
    <w:rsid w:val="009F6560"/>
    <w:rsid w:val="009F725B"/>
    <w:rsid w:val="00A060C6"/>
    <w:rsid w:val="00A077E3"/>
    <w:rsid w:val="00A15EC5"/>
    <w:rsid w:val="00A1607D"/>
    <w:rsid w:val="00A21E5E"/>
    <w:rsid w:val="00A23437"/>
    <w:rsid w:val="00A269A5"/>
    <w:rsid w:val="00A310A2"/>
    <w:rsid w:val="00A3357B"/>
    <w:rsid w:val="00A353F5"/>
    <w:rsid w:val="00A3566E"/>
    <w:rsid w:val="00A3585F"/>
    <w:rsid w:val="00A37283"/>
    <w:rsid w:val="00A37FC8"/>
    <w:rsid w:val="00A414A3"/>
    <w:rsid w:val="00A42891"/>
    <w:rsid w:val="00A42B45"/>
    <w:rsid w:val="00A44A3A"/>
    <w:rsid w:val="00A4532D"/>
    <w:rsid w:val="00A4669B"/>
    <w:rsid w:val="00A52611"/>
    <w:rsid w:val="00A538F5"/>
    <w:rsid w:val="00A543BB"/>
    <w:rsid w:val="00A55410"/>
    <w:rsid w:val="00A57233"/>
    <w:rsid w:val="00A63C7D"/>
    <w:rsid w:val="00A67D21"/>
    <w:rsid w:val="00A7013F"/>
    <w:rsid w:val="00A719D8"/>
    <w:rsid w:val="00A71A37"/>
    <w:rsid w:val="00A729B7"/>
    <w:rsid w:val="00A76217"/>
    <w:rsid w:val="00A762AE"/>
    <w:rsid w:val="00A77A00"/>
    <w:rsid w:val="00A82C10"/>
    <w:rsid w:val="00A83EFB"/>
    <w:rsid w:val="00A84F84"/>
    <w:rsid w:val="00A858D0"/>
    <w:rsid w:val="00A86498"/>
    <w:rsid w:val="00A86F2F"/>
    <w:rsid w:val="00A9053F"/>
    <w:rsid w:val="00A92737"/>
    <w:rsid w:val="00A92E63"/>
    <w:rsid w:val="00A931AF"/>
    <w:rsid w:val="00A973C9"/>
    <w:rsid w:val="00A97779"/>
    <w:rsid w:val="00AA02F2"/>
    <w:rsid w:val="00AA3804"/>
    <w:rsid w:val="00AA4243"/>
    <w:rsid w:val="00AA641F"/>
    <w:rsid w:val="00AA6A96"/>
    <w:rsid w:val="00AA73A1"/>
    <w:rsid w:val="00AA7BCA"/>
    <w:rsid w:val="00AB1BFB"/>
    <w:rsid w:val="00AB1CC7"/>
    <w:rsid w:val="00AB2EF3"/>
    <w:rsid w:val="00AB431F"/>
    <w:rsid w:val="00AB580E"/>
    <w:rsid w:val="00AB5877"/>
    <w:rsid w:val="00AB58CF"/>
    <w:rsid w:val="00AB5EFA"/>
    <w:rsid w:val="00AB6873"/>
    <w:rsid w:val="00AB6B20"/>
    <w:rsid w:val="00AC0D72"/>
    <w:rsid w:val="00AC1BF7"/>
    <w:rsid w:val="00AC2130"/>
    <w:rsid w:val="00AC2E0D"/>
    <w:rsid w:val="00AD0D83"/>
    <w:rsid w:val="00AD0DC0"/>
    <w:rsid w:val="00AD1853"/>
    <w:rsid w:val="00AD390D"/>
    <w:rsid w:val="00AE1997"/>
    <w:rsid w:val="00AE1E1A"/>
    <w:rsid w:val="00AE2F1C"/>
    <w:rsid w:val="00AE3D0A"/>
    <w:rsid w:val="00AE48BA"/>
    <w:rsid w:val="00AE4A66"/>
    <w:rsid w:val="00AE4AF2"/>
    <w:rsid w:val="00AE4F41"/>
    <w:rsid w:val="00AF0B8F"/>
    <w:rsid w:val="00AF1C9B"/>
    <w:rsid w:val="00AF576C"/>
    <w:rsid w:val="00AF7EEB"/>
    <w:rsid w:val="00B00094"/>
    <w:rsid w:val="00B02935"/>
    <w:rsid w:val="00B02D69"/>
    <w:rsid w:val="00B033A7"/>
    <w:rsid w:val="00B05A18"/>
    <w:rsid w:val="00B0651A"/>
    <w:rsid w:val="00B067B8"/>
    <w:rsid w:val="00B06BE4"/>
    <w:rsid w:val="00B06D33"/>
    <w:rsid w:val="00B073B1"/>
    <w:rsid w:val="00B074DE"/>
    <w:rsid w:val="00B11415"/>
    <w:rsid w:val="00B1273E"/>
    <w:rsid w:val="00B146AF"/>
    <w:rsid w:val="00B15BBD"/>
    <w:rsid w:val="00B17944"/>
    <w:rsid w:val="00B17959"/>
    <w:rsid w:val="00B20B13"/>
    <w:rsid w:val="00B21503"/>
    <w:rsid w:val="00B229BB"/>
    <w:rsid w:val="00B24AA1"/>
    <w:rsid w:val="00B268D0"/>
    <w:rsid w:val="00B2774A"/>
    <w:rsid w:val="00B31878"/>
    <w:rsid w:val="00B33305"/>
    <w:rsid w:val="00B337AE"/>
    <w:rsid w:val="00B33C58"/>
    <w:rsid w:val="00B33D42"/>
    <w:rsid w:val="00B34CC3"/>
    <w:rsid w:val="00B37BF6"/>
    <w:rsid w:val="00B40B0C"/>
    <w:rsid w:val="00B41895"/>
    <w:rsid w:val="00B41C5E"/>
    <w:rsid w:val="00B41EED"/>
    <w:rsid w:val="00B424B2"/>
    <w:rsid w:val="00B469F8"/>
    <w:rsid w:val="00B46DDF"/>
    <w:rsid w:val="00B47507"/>
    <w:rsid w:val="00B47E5E"/>
    <w:rsid w:val="00B52709"/>
    <w:rsid w:val="00B53A77"/>
    <w:rsid w:val="00B53DFF"/>
    <w:rsid w:val="00B56B7B"/>
    <w:rsid w:val="00B5714A"/>
    <w:rsid w:val="00B57D06"/>
    <w:rsid w:val="00B63095"/>
    <w:rsid w:val="00B6328D"/>
    <w:rsid w:val="00B6439E"/>
    <w:rsid w:val="00B643AE"/>
    <w:rsid w:val="00B643FD"/>
    <w:rsid w:val="00B64ED7"/>
    <w:rsid w:val="00B662D4"/>
    <w:rsid w:val="00B6704E"/>
    <w:rsid w:val="00B70217"/>
    <w:rsid w:val="00B727A3"/>
    <w:rsid w:val="00B75DD7"/>
    <w:rsid w:val="00B75FEF"/>
    <w:rsid w:val="00B80DE1"/>
    <w:rsid w:val="00B8226C"/>
    <w:rsid w:val="00B8708F"/>
    <w:rsid w:val="00B870B5"/>
    <w:rsid w:val="00B873E7"/>
    <w:rsid w:val="00B87B63"/>
    <w:rsid w:val="00B87D09"/>
    <w:rsid w:val="00B942E6"/>
    <w:rsid w:val="00B94D98"/>
    <w:rsid w:val="00BA021A"/>
    <w:rsid w:val="00BA1117"/>
    <w:rsid w:val="00BA1B49"/>
    <w:rsid w:val="00BA1B76"/>
    <w:rsid w:val="00BA439E"/>
    <w:rsid w:val="00BA5F24"/>
    <w:rsid w:val="00BA608F"/>
    <w:rsid w:val="00BB209C"/>
    <w:rsid w:val="00BB22BC"/>
    <w:rsid w:val="00BB2741"/>
    <w:rsid w:val="00BB4CAB"/>
    <w:rsid w:val="00BB4FD2"/>
    <w:rsid w:val="00BB5E62"/>
    <w:rsid w:val="00BB6AF3"/>
    <w:rsid w:val="00BC03F2"/>
    <w:rsid w:val="00BC5A5F"/>
    <w:rsid w:val="00BC5F65"/>
    <w:rsid w:val="00BC63AD"/>
    <w:rsid w:val="00BC797F"/>
    <w:rsid w:val="00BC7E8D"/>
    <w:rsid w:val="00BD093B"/>
    <w:rsid w:val="00BD0CBE"/>
    <w:rsid w:val="00BD22EC"/>
    <w:rsid w:val="00BD291E"/>
    <w:rsid w:val="00BD37F3"/>
    <w:rsid w:val="00BD519A"/>
    <w:rsid w:val="00BD51CF"/>
    <w:rsid w:val="00BD5544"/>
    <w:rsid w:val="00BD67AF"/>
    <w:rsid w:val="00BD68EF"/>
    <w:rsid w:val="00BD7072"/>
    <w:rsid w:val="00BE191B"/>
    <w:rsid w:val="00BE1B31"/>
    <w:rsid w:val="00BE2048"/>
    <w:rsid w:val="00BE2EB7"/>
    <w:rsid w:val="00BE3A47"/>
    <w:rsid w:val="00BE4A37"/>
    <w:rsid w:val="00BE697C"/>
    <w:rsid w:val="00BF0511"/>
    <w:rsid w:val="00BF0A23"/>
    <w:rsid w:val="00BF1A5D"/>
    <w:rsid w:val="00BF21E9"/>
    <w:rsid w:val="00BF2D20"/>
    <w:rsid w:val="00BF3834"/>
    <w:rsid w:val="00BF3878"/>
    <w:rsid w:val="00BF3A9D"/>
    <w:rsid w:val="00BF4949"/>
    <w:rsid w:val="00BF556C"/>
    <w:rsid w:val="00BF697E"/>
    <w:rsid w:val="00C0062D"/>
    <w:rsid w:val="00C00EC9"/>
    <w:rsid w:val="00C03DC3"/>
    <w:rsid w:val="00C04D7B"/>
    <w:rsid w:val="00C061AF"/>
    <w:rsid w:val="00C06D20"/>
    <w:rsid w:val="00C107DA"/>
    <w:rsid w:val="00C11718"/>
    <w:rsid w:val="00C1491C"/>
    <w:rsid w:val="00C171AA"/>
    <w:rsid w:val="00C201EA"/>
    <w:rsid w:val="00C213EC"/>
    <w:rsid w:val="00C21BF9"/>
    <w:rsid w:val="00C22D08"/>
    <w:rsid w:val="00C22D9F"/>
    <w:rsid w:val="00C2358A"/>
    <w:rsid w:val="00C265AB"/>
    <w:rsid w:val="00C2671B"/>
    <w:rsid w:val="00C2753C"/>
    <w:rsid w:val="00C307DC"/>
    <w:rsid w:val="00C3121A"/>
    <w:rsid w:val="00C3288D"/>
    <w:rsid w:val="00C33ACB"/>
    <w:rsid w:val="00C34A09"/>
    <w:rsid w:val="00C40190"/>
    <w:rsid w:val="00C44AF4"/>
    <w:rsid w:val="00C45F52"/>
    <w:rsid w:val="00C468D1"/>
    <w:rsid w:val="00C4695C"/>
    <w:rsid w:val="00C47645"/>
    <w:rsid w:val="00C47DEC"/>
    <w:rsid w:val="00C502FD"/>
    <w:rsid w:val="00C5064F"/>
    <w:rsid w:val="00C54FC5"/>
    <w:rsid w:val="00C56844"/>
    <w:rsid w:val="00C61811"/>
    <w:rsid w:val="00C62153"/>
    <w:rsid w:val="00C6244C"/>
    <w:rsid w:val="00C62525"/>
    <w:rsid w:val="00C6491C"/>
    <w:rsid w:val="00C6631D"/>
    <w:rsid w:val="00C670AF"/>
    <w:rsid w:val="00C70C37"/>
    <w:rsid w:val="00C814B6"/>
    <w:rsid w:val="00C81568"/>
    <w:rsid w:val="00C81BD2"/>
    <w:rsid w:val="00C8302B"/>
    <w:rsid w:val="00C83059"/>
    <w:rsid w:val="00C85AA4"/>
    <w:rsid w:val="00C86BA1"/>
    <w:rsid w:val="00C8768A"/>
    <w:rsid w:val="00C87CF7"/>
    <w:rsid w:val="00C9047D"/>
    <w:rsid w:val="00C908DC"/>
    <w:rsid w:val="00C90AAE"/>
    <w:rsid w:val="00C948B6"/>
    <w:rsid w:val="00C95D24"/>
    <w:rsid w:val="00C9618F"/>
    <w:rsid w:val="00C97340"/>
    <w:rsid w:val="00CA0894"/>
    <w:rsid w:val="00CA1460"/>
    <w:rsid w:val="00CA36A8"/>
    <w:rsid w:val="00CA470D"/>
    <w:rsid w:val="00CA5B5B"/>
    <w:rsid w:val="00CA75A2"/>
    <w:rsid w:val="00CA77DF"/>
    <w:rsid w:val="00CB0092"/>
    <w:rsid w:val="00CB083E"/>
    <w:rsid w:val="00CB5967"/>
    <w:rsid w:val="00CB62F5"/>
    <w:rsid w:val="00CB7AB8"/>
    <w:rsid w:val="00CC03B5"/>
    <w:rsid w:val="00CC072F"/>
    <w:rsid w:val="00CC0B8E"/>
    <w:rsid w:val="00CC2DF8"/>
    <w:rsid w:val="00CC3E6C"/>
    <w:rsid w:val="00CC5106"/>
    <w:rsid w:val="00CC64D7"/>
    <w:rsid w:val="00CC7486"/>
    <w:rsid w:val="00CD0C19"/>
    <w:rsid w:val="00CD13F2"/>
    <w:rsid w:val="00CD2DF0"/>
    <w:rsid w:val="00CD306C"/>
    <w:rsid w:val="00CD38FB"/>
    <w:rsid w:val="00CD4EBE"/>
    <w:rsid w:val="00CD4F8D"/>
    <w:rsid w:val="00CD545A"/>
    <w:rsid w:val="00CD63CC"/>
    <w:rsid w:val="00CE14B7"/>
    <w:rsid w:val="00CE4D02"/>
    <w:rsid w:val="00CE6329"/>
    <w:rsid w:val="00CE64AE"/>
    <w:rsid w:val="00CE7728"/>
    <w:rsid w:val="00CE7F1C"/>
    <w:rsid w:val="00CF0891"/>
    <w:rsid w:val="00CF3D24"/>
    <w:rsid w:val="00CF537B"/>
    <w:rsid w:val="00CF55E7"/>
    <w:rsid w:val="00CF6577"/>
    <w:rsid w:val="00CF684E"/>
    <w:rsid w:val="00CF7F69"/>
    <w:rsid w:val="00D00D6C"/>
    <w:rsid w:val="00D0169A"/>
    <w:rsid w:val="00D02B4E"/>
    <w:rsid w:val="00D02C91"/>
    <w:rsid w:val="00D03495"/>
    <w:rsid w:val="00D04F9E"/>
    <w:rsid w:val="00D05B1B"/>
    <w:rsid w:val="00D124C7"/>
    <w:rsid w:val="00D14397"/>
    <w:rsid w:val="00D145A7"/>
    <w:rsid w:val="00D153B1"/>
    <w:rsid w:val="00D203DB"/>
    <w:rsid w:val="00D203F7"/>
    <w:rsid w:val="00D20BF8"/>
    <w:rsid w:val="00D2179B"/>
    <w:rsid w:val="00D22F36"/>
    <w:rsid w:val="00D23142"/>
    <w:rsid w:val="00D25BC4"/>
    <w:rsid w:val="00D27AEA"/>
    <w:rsid w:val="00D31150"/>
    <w:rsid w:val="00D31AB4"/>
    <w:rsid w:val="00D32B50"/>
    <w:rsid w:val="00D3420F"/>
    <w:rsid w:val="00D34A68"/>
    <w:rsid w:val="00D3670E"/>
    <w:rsid w:val="00D37BCC"/>
    <w:rsid w:val="00D40CCA"/>
    <w:rsid w:val="00D4128E"/>
    <w:rsid w:val="00D42754"/>
    <w:rsid w:val="00D43380"/>
    <w:rsid w:val="00D4548B"/>
    <w:rsid w:val="00D45E16"/>
    <w:rsid w:val="00D45FB0"/>
    <w:rsid w:val="00D46921"/>
    <w:rsid w:val="00D46A86"/>
    <w:rsid w:val="00D5291A"/>
    <w:rsid w:val="00D54838"/>
    <w:rsid w:val="00D54A03"/>
    <w:rsid w:val="00D57291"/>
    <w:rsid w:val="00D57294"/>
    <w:rsid w:val="00D61034"/>
    <w:rsid w:val="00D61F24"/>
    <w:rsid w:val="00D650CC"/>
    <w:rsid w:val="00D65C42"/>
    <w:rsid w:val="00D67669"/>
    <w:rsid w:val="00D6786D"/>
    <w:rsid w:val="00D67FD5"/>
    <w:rsid w:val="00D7123F"/>
    <w:rsid w:val="00D713DD"/>
    <w:rsid w:val="00D80199"/>
    <w:rsid w:val="00D82629"/>
    <w:rsid w:val="00D83D33"/>
    <w:rsid w:val="00D83F07"/>
    <w:rsid w:val="00D904BD"/>
    <w:rsid w:val="00D90D8B"/>
    <w:rsid w:val="00D927F2"/>
    <w:rsid w:val="00D95D44"/>
    <w:rsid w:val="00DA0090"/>
    <w:rsid w:val="00DA024C"/>
    <w:rsid w:val="00DA0896"/>
    <w:rsid w:val="00DA1021"/>
    <w:rsid w:val="00DA18AB"/>
    <w:rsid w:val="00DA5243"/>
    <w:rsid w:val="00DA57E2"/>
    <w:rsid w:val="00DA643C"/>
    <w:rsid w:val="00DB0919"/>
    <w:rsid w:val="00DB1A97"/>
    <w:rsid w:val="00DB2C7C"/>
    <w:rsid w:val="00DB442C"/>
    <w:rsid w:val="00DB4AEF"/>
    <w:rsid w:val="00DB54F5"/>
    <w:rsid w:val="00DB5A30"/>
    <w:rsid w:val="00DB61C4"/>
    <w:rsid w:val="00DB6C53"/>
    <w:rsid w:val="00DB6E9A"/>
    <w:rsid w:val="00DB6FE5"/>
    <w:rsid w:val="00DB72DF"/>
    <w:rsid w:val="00DB74A8"/>
    <w:rsid w:val="00DB7573"/>
    <w:rsid w:val="00DB799B"/>
    <w:rsid w:val="00DB7F5A"/>
    <w:rsid w:val="00DC05CF"/>
    <w:rsid w:val="00DC17AE"/>
    <w:rsid w:val="00DC18B1"/>
    <w:rsid w:val="00DC191C"/>
    <w:rsid w:val="00DC2871"/>
    <w:rsid w:val="00DC2A94"/>
    <w:rsid w:val="00DC3936"/>
    <w:rsid w:val="00DC43A4"/>
    <w:rsid w:val="00DC4B58"/>
    <w:rsid w:val="00DC4D0E"/>
    <w:rsid w:val="00DC4FB9"/>
    <w:rsid w:val="00DC5984"/>
    <w:rsid w:val="00DC6430"/>
    <w:rsid w:val="00DC742D"/>
    <w:rsid w:val="00DC7AFE"/>
    <w:rsid w:val="00DC7D8B"/>
    <w:rsid w:val="00DD1EC4"/>
    <w:rsid w:val="00DD3802"/>
    <w:rsid w:val="00DD38AD"/>
    <w:rsid w:val="00DD580C"/>
    <w:rsid w:val="00DD7755"/>
    <w:rsid w:val="00DE0E40"/>
    <w:rsid w:val="00DE1F9A"/>
    <w:rsid w:val="00DE35D6"/>
    <w:rsid w:val="00DE4D42"/>
    <w:rsid w:val="00DE4EA1"/>
    <w:rsid w:val="00DE7EC7"/>
    <w:rsid w:val="00DF27D0"/>
    <w:rsid w:val="00DF299D"/>
    <w:rsid w:val="00DF3DCA"/>
    <w:rsid w:val="00DF4B48"/>
    <w:rsid w:val="00DF7656"/>
    <w:rsid w:val="00DF7F57"/>
    <w:rsid w:val="00E00C6B"/>
    <w:rsid w:val="00E0236C"/>
    <w:rsid w:val="00E035AC"/>
    <w:rsid w:val="00E04154"/>
    <w:rsid w:val="00E0777B"/>
    <w:rsid w:val="00E11226"/>
    <w:rsid w:val="00E114B1"/>
    <w:rsid w:val="00E12EE9"/>
    <w:rsid w:val="00E1429D"/>
    <w:rsid w:val="00E14B87"/>
    <w:rsid w:val="00E150E7"/>
    <w:rsid w:val="00E154C9"/>
    <w:rsid w:val="00E15DD2"/>
    <w:rsid w:val="00E16ABD"/>
    <w:rsid w:val="00E17896"/>
    <w:rsid w:val="00E22026"/>
    <w:rsid w:val="00E22DD5"/>
    <w:rsid w:val="00E23C73"/>
    <w:rsid w:val="00E257B2"/>
    <w:rsid w:val="00E25CB1"/>
    <w:rsid w:val="00E27590"/>
    <w:rsid w:val="00E32FA6"/>
    <w:rsid w:val="00E34CCE"/>
    <w:rsid w:val="00E3769E"/>
    <w:rsid w:val="00E37963"/>
    <w:rsid w:val="00E41977"/>
    <w:rsid w:val="00E4266C"/>
    <w:rsid w:val="00E44A1E"/>
    <w:rsid w:val="00E45500"/>
    <w:rsid w:val="00E45697"/>
    <w:rsid w:val="00E471B9"/>
    <w:rsid w:val="00E504A1"/>
    <w:rsid w:val="00E51035"/>
    <w:rsid w:val="00E518EA"/>
    <w:rsid w:val="00E51DAC"/>
    <w:rsid w:val="00E55B76"/>
    <w:rsid w:val="00E55DC4"/>
    <w:rsid w:val="00E56572"/>
    <w:rsid w:val="00E60F56"/>
    <w:rsid w:val="00E61B62"/>
    <w:rsid w:val="00E6222B"/>
    <w:rsid w:val="00E6638D"/>
    <w:rsid w:val="00E66938"/>
    <w:rsid w:val="00E67C18"/>
    <w:rsid w:val="00E70EF7"/>
    <w:rsid w:val="00E7200E"/>
    <w:rsid w:val="00E72614"/>
    <w:rsid w:val="00E75320"/>
    <w:rsid w:val="00E80711"/>
    <w:rsid w:val="00E86F2A"/>
    <w:rsid w:val="00E90868"/>
    <w:rsid w:val="00E91797"/>
    <w:rsid w:val="00E93337"/>
    <w:rsid w:val="00E936BB"/>
    <w:rsid w:val="00E937E4"/>
    <w:rsid w:val="00E9436A"/>
    <w:rsid w:val="00E97452"/>
    <w:rsid w:val="00EA11CA"/>
    <w:rsid w:val="00EA2F43"/>
    <w:rsid w:val="00EA58A7"/>
    <w:rsid w:val="00EA5C9A"/>
    <w:rsid w:val="00EA5CE8"/>
    <w:rsid w:val="00EB0C1A"/>
    <w:rsid w:val="00EB4C05"/>
    <w:rsid w:val="00EB5743"/>
    <w:rsid w:val="00EB7561"/>
    <w:rsid w:val="00EC0534"/>
    <w:rsid w:val="00EC2325"/>
    <w:rsid w:val="00EC4365"/>
    <w:rsid w:val="00EC6290"/>
    <w:rsid w:val="00EC787B"/>
    <w:rsid w:val="00ED415A"/>
    <w:rsid w:val="00ED555F"/>
    <w:rsid w:val="00ED5713"/>
    <w:rsid w:val="00EE07E0"/>
    <w:rsid w:val="00EE0A13"/>
    <w:rsid w:val="00EE1F1D"/>
    <w:rsid w:val="00EE1F2D"/>
    <w:rsid w:val="00EE4AFF"/>
    <w:rsid w:val="00EE6D5B"/>
    <w:rsid w:val="00EF0103"/>
    <w:rsid w:val="00EF07E9"/>
    <w:rsid w:val="00EF19D5"/>
    <w:rsid w:val="00EF1A3F"/>
    <w:rsid w:val="00EF346B"/>
    <w:rsid w:val="00EF35C7"/>
    <w:rsid w:val="00EF622E"/>
    <w:rsid w:val="00EF77D5"/>
    <w:rsid w:val="00F02D49"/>
    <w:rsid w:val="00F02FBD"/>
    <w:rsid w:val="00F03AD8"/>
    <w:rsid w:val="00F0461C"/>
    <w:rsid w:val="00F06713"/>
    <w:rsid w:val="00F0776E"/>
    <w:rsid w:val="00F10AC2"/>
    <w:rsid w:val="00F10C0E"/>
    <w:rsid w:val="00F11A6F"/>
    <w:rsid w:val="00F11B5E"/>
    <w:rsid w:val="00F123B0"/>
    <w:rsid w:val="00F1284F"/>
    <w:rsid w:val="00F17A00"/>
    <w:rsid w:val="00F17BB5"/>
    <w:rsid w:val="00F17C14"/>
    <w:rsid w:val="00F17DBF"/>
    <w:rsid w:val="00F2020D"/>
    <w:rsid w:val="00F216BF"/>
    <w:rsid w:val="00F21ED7"/>
    <w:rsid w:val="00F21F62"/>
    <w:rsid w:val="00F220DF"/>
    <w:rsid w:val="00F240DD"/>
    <w:rsid w:val="00F251F9"/>
    <w:rsid w:val="00F25DCA"/>
    <w:rsid w:val="00F25EEF"/>
    <w:rsid w:val="00F26699"/>
    <w:rsid w:val="00F279AD"/>
    <w:rsid w:val="00F27AD5"/>
    <w:rsid w:val="00F30400"/>
    <w:rsid w:val="00F30B2E"/>
    <w:rsid w:val="00F30EAD"/>
    <w:rsid w:val="00F30F45"/>
    <w:rsid w:val="00F31F50"/>
    <w:rsid w:val="00F31F90"/>
    <w:rsid w:val="00F32E8C"/>
    <w:rsid w:val="00F3428D"/>
    <w:rsid w:val="00F3477B"/>
    <w:rsid w:val="00F34AB9"/>
    <w:rsid w:val="00F35BBF"/>
    <w:rsid w:val="00F35E66"/>
    <w:rsid w:val="00F37281"/>
    <w:rsid w:val="00F42F66"/>
    <w:rsid w:val="00F43300"/>
    <w:rsid w:val="00F43FAF"/>
    <w:rsid w:val="00F452E8"/>
    <w:rsid w:val="00F45AF8"/>
    <w:rsid w:val="00F45CD5"/>
    <w:rsid w:val="00F46034"/>
    <w:rsid w:val="00F472C5"/>
    <w:rsid w:val="00F50049"/>
    <w:rsid w:val="00F501EA"/>
    <w:rsid w:val="00F54011"/>
    <w:rsid w:val="00F5402F"/>
    <w:rsid w:val="00F55FF2"/>
    <w:rsid w:val="00F56289"/>
    <w:rsid w:val="00F62C59"/>
    <w:rsid w:val="00F63034"/>
    <w:rsid w:val="00F64520"/>
    <w:rsid w:val="00F65F33"/>
    <w:rsid w:val="00F70345"/>
    <w:rsid w:val="00F70EC8"/>
    <w:rsid w:val="00F72073"/>
    <w:rsid w:val="00F72EAA"/>
    <w:rsid w:val="00F73D7D"/>
    <w:rsid w:val="00F75394"/>
    <w:rsid w:val="00F7619F"/>
    <w:rsid w:val="00F767CB"/>
    <w:rsid w:val="00F77EE9"/>
    <w:rsid w:val="00F85024"/>
    <w:rsid w:val="00F855F9"/>
    <w:rsid w:val="00F90316"/>
    <w:rsid w:val="00F91123"/>
    <w:rsid w:val="00F93361"/>
    <w:rsid w:val="00F94B4E"/>
    <w:rsid w:val="00F94C7E"/>
    <w:rsid w:val="00F9690C"/>
    <w:rsid w:val="00FA0380"/>
    <w:rsid w:val="00FA1DA2"/>
    <w:rsid w:val="00FA3208"/>
    <w:rsid w:val="00FA35F3"/>
    <w:rsid w:val="00FA3FE0"/>
    <w:rsid w:val="00FA40BC"/>
    <w:rsid w:val="00FA45DA"/>
    <w:rsid w:val="00FA5AFD"/>
    <w:rsid w:val="00FA6F8F"/>
    <w:rsid w:val="00FA7073"/>
    <w:rsid w:val="00FA79C6"/>
    <w:rsid w:val="00FB0518"/>
    <w:rsid w:val="00FB061F"/>
    <w:rsid w:val="00FB21F0"/>
    <w:rsid w:val="00FB243F"/>
    <w:rsid w:val="00FB33EC"/>
    <w:rsid w:val="00FB3B7A"/>
    <w:rsid w:val="00FB4312"/>
    <w:rsid w:val="00FB72D2"/>
    <w:rsid w:val="00FB7AAF"/>
    <w:rsid w:val="00FC056A"/>
    <w:rsid w:val="00FC13D6"/>
    <w:rsid w:val="00FC190D"/>
    <w:rsid w:val="00FC23B7"/>
    <w:rsid w:val="00FC271D"/>
    <w:rsid w:val="00FC2CD0"/>
    <w:rsid w:val="00FC6746"/>
    <w:rsid w:val="00FC74CF"/>
    <w:rsid w:val="00FC7CD1"/>
    <w:rsid w:val="00FD1295"/>
    <w:rsid w:val="00FD1325"/>
    <w:rsid w:val="00FD1885"/>
    <w:rsid w:val="00FD1D2B"/>
    <w:rsid w:val="00FD1D5F"/>
    <w:rsid w:val="00FD28E4"/>
    <w:rsid w:val="00FD3416"/>
    <w:rsid w:val="00FD58D9"/>
    <w:rsid w:val="00FD7BA9"/>
    <w:rsid w:val="00FD7C7B"/>
    <w:rsid w:val="00FE10FD"/>
    <w:rsid w:val="00FE1633"/>
    <w:rsid w:val="00FE1CDD"/>
    <w:rsid w:val="00FE229A"/>
    <w:rsid w:val="00FE2DF2"/>
    <w:rsid w:val="00FE44CE"/>
    <w:rsid w:val="00FE58E3"/>
    <w:rsid w:val="00FE5F40"/>
    <w:rsid w:val="00FE6314"/>
    <w:rsid w:val="00FE6CFF"/>
    <w:rsid w:val="00FF0107"/>
    <w:rsid w:val="00FF0E96"/>
    <w:rsid w:val="00FF20E2"/>
    <w:rsid w:val="00FF4270"/>
    <w:rsid w:val="00FF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4E6"/>
    <w:pPr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866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nhideWhenUsed/>
    <w:qFormat/>
    <w:rsid w:val="00866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669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669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669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695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695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69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695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66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69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669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6695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6695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6695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6695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669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6695D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669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669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669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866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86695D"/>
    <w:rPr>
      <w:b/>
      <w:bCs/>
    </w:rPr>
  </w:style>
  <w:style w:type="character" w:styleId="a9">
    <w:name w:val="Emphasis"/>
    <w:basedOn w:val="a0"/>
    <w:qFormat/>
    <w:rsid w:val="0086695D"/>
    <w:rPr>
      <w:i/>
      <w:iCs/>
    </w:rPr>
  </w:style>
  <w:style w:type="paragraph" w:styleId="aa">
    <w:name w:val="No Spacing"/>
    <w:uiPriority w:val="1"/>
    <w:qFormat/>
    <w:rsid w:val="0086695D"/>
  </w:style>
  <w:style w:type="paragraph" w:styleId="ab">
    <w:name w:val="List Paragraph"/>
    <w:basedOn w:val="a"/>
    <w:uiPriority w:val="34"/>
    <w:qFormat/>
    <w:rsid w:val="0086695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6695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6695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669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86695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86695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6695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86695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6695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6695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6695D"/>
    <w:pPr>
      <w:outlineLvl w:val="9"/>
    </w:pPr>
  </w:style>
  <w:style w:type="character" w:styleId="af4">
    <w:name w:val="Hyperlink"/>
    <w:rsid w:val="005B24E6"/>
    <w:rPr>
      <w:color w:val="0000FF"/>
      <w:u w:val="single"/>
    </w:rPr>
  </w:style>
  <w:style w:type="table" w:styleId="af5">
    <w:name w:val="Table Grid"/>
    <w:basedOn w:val="a1"/>
    <w:rsid w:val="005B24E6"/>
    <w:pPr>
      <w:jc w:val="left"/>
    </w:pPr>
    <w:rPr>
      <w:rFonts w:eastAsia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rsid w:val="005B24E6"/>
    <w:pPr>
      <w:spacing w:before="100" w:beforeAutospacing="1" w:after="100" w:afterAutospacing="1"/>
    </w:pPr>
  </w:style>
  <w:style w:type="paragraph" w:customStyle="1" w:styleId="bkmisc">
    <w:name w:val="bk_misc"/>
    <w:basedOn w:val="a"/>
    <w:rsid w:val="005B24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B24E6"/>
  </w:style>
  <w:style w:type="paragraph" w:styleId="af7">
    <w:name w:val="footnote text"/>
    <w:basedOn w:val="a"/>
    <w:link w:val="af8"/>
    <w:semiHidden/>
    <w:rsid w:val="005B24E6"/>
    <w:rPr>
      <w:sz w:val="20"/>
      <w:szCs w:val="20"/>
    </w:rPr>
  </w:style>
  <w:style w:type="character" w:customStyle="1" w:styleId="af8">
    <w:name w:val="Текст сноски Знак"/>
    <w:basedOn w:val="a0"/>
    <w:link w:val="af7"/>
    <w:semiHidden/>
    <w:rsid w:val="005B24E6"/>
    <w:rPr>
      <w:rFonts w:eastAsia="Times New Roman"/>
      <w:sz w:val="20"/>
      <w:szCs w:val="20"/>
      <w:lang w:val="ru-RU" w:eastAsia="ru-RU" w:bidi="ar-SA"/>
    </w:rPr>
  </w:style>
  <w:style w:type="character" w:styleId="af9">
    <w:name w:val="FollowedHyperlink"/>
    <w:rsid w:val="005B24E6"/>
    <w:rPr>
      <w:color w:val="800080"/>
      <w:u w:val="single"/>
    </w:rPr>
  </w:style>
  <w:style w:type="character" w:customStyle="1" w:styleId="Zag11">
    <w:name w:val="Zag_11"/>
    <w:rsid w:val="005B24E6"/>
  </w:style>
  <w:style w:type="paragraph" w:customStyle="1" w:styleId="Zag3">
    <w:name w:val="Zag_3"/>
    <w:basedOn w:val="a"/>
    <w:rsid w:val="005B24E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Zag2">
    <w:name w:val="Zag_2"/>
    <w:basedOn w:val="a"/>
    <w:rsid w:val="005B24E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styleId="23">
    <w:name w:val="Body Text Indent 2"/>
    <w:basedOn w:val="a"/>
    <w:link w:val="24"/>
    <w:rsid w:val="005B24E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B24E6"/>
    <w:rPr>
      <w:rFonts w:eastAsia="Times New Roman"/>
      <w:sz w:val="24"/>
      <w:szCs w:val="24"/>
      <w:lang w:val="ru-RU" w:eastAsia="ru-RU" w:bidi="ar-SA"/>
    </w:rPr>
  </w:style>
  <w:style w:type="paragraph" w:customStyle="1" w:styleId="afa">
    <w:name w:val="Знак"/>
    <w:basedOn w:val="a"/>
    <w:rsid w:val="005B24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b">
    <w:name w:val="Body Text Indent"/>
    <w:basedOn w:val="a"/>
    <w:link w:val="afc"/>
    <w:rsid w:val="005B24E6"/>
    <w:pPr>
      <w:spacing w:line="360" w:lineRule="auto"/>
      <w:ind w:firstLine="709"/>
      <w:jc w:val="both"/>
    </w:pPr>
    <w:rPr>
      <w:sz w:val="28"/>
    </w:rPr>
  </w:style>
  <w:style w:type="character" w:customStyle="1" w:styleId="afc">
    <w:name w:val="Основной текст с отступом Знак"/>
    <w:basedOn w:val="a0"/>
    <w:link w:val="afb"/>
    <w:rsid w:val="005B24E6"/>
    <w:rPr>
      <w:rFonts w:eastAsia="Times New Roman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5B24E6"/>
    <w:pPr>
      <w:spacing w:line="360" w:lineRule="auto"/>
      <w:ind w:left="709"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5B24E6"/>
    <w:rPr>
      <w:rFonts w:eastAsia="Times New Roman"/>
      <w:szCs w:val="24"/>
      <w:lang w:val="ru-RU" w:eastAsia="ru-RU" w:bidi="ar-SA"/>
    </w:rPr>
  </w:style>
  <w:style w:type="paragraph" w:styleId="afd">
    <w:name w:val="Body Text"/>
    <w:basedOn w:val="a"/>
    <w:link w:val="afe"/>
    <w:rsid w:val="005B24E6"/>
    <w:pPr>
      <w:jc w:val="both"/>
    </w:pPr>
    <w:rPr>
      <w:b/>
      <w:bCs/>
      <w:sz w:val="22"/>
      <w:szCs w:val="22"/>
    </w:rPr>
  </w:style>
  <w:style w:type="character" w:customStyle="1" w:styleId="afe">
    <w:name w:val="Основной текст Знак"/>
    <w:basedOn w:val="a0"/>
    <w:link w:val="afd"/>
    <w:rsid w:val="005B24E6"/>
    <w:rPr>
      <w:rFonts w:eastAsia="Times New Roman"/>
      <w:b/>
      <w:bCs/>
      <w:sz w:val="22"/>
      <w:szCs w:val="22"/>
      <w:lang w:val="ru-RU" w:eastAsia="ru-RU" w:bidi="ar-SA"/>
    </w:rPr>
  </w:style>
  <w:style w:type="paragraph" w:styleId="aff">
    <w:name w:val="footer"/>
    <w:basedOn w:val="a"/>
    <w:link w:val="aff0"/>
    <w:rsid w:val="005B24E6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5B24E6"/>
    <w:rPr>
      <w:rFonts w:eastAsia="Times New Roman"/>
      <w:sz w:val="24"/>
      <w:szCs w:val="24"/>
      <w:lang w:val="ru-RU" w:eastAsia="ru-RU" w:bidi="ar-SA"/>
    </w:rPr>
  </w:style>
  <w:style w:type="character" w:styleId="aff1">
    <w:name w:val="page number"/>
    <w:basedOn w:val="a0"/>
    <w:rsid w:val="005B24E6"/>
  </w:style>
  <w:style w:type="paragraph" w:customStyle="1" w:styleId="c15c0">
    <w:name w:val="c15 c0"/>
    <w:basedOn w:val="a"/>
    <w:rsid w:val="005B24E6"/>
    <w:pPr>
      <w:spacing w:before="100" w:beforeAutospacing="1" w:after="100" w:afterAutospacing="1"/>
    </w:pPr>
  </w:style>
  <w:style w:type="character" w:customStyle="1" w:styleId="25">
    <w:name w:val="Основной текст2"/>
    <w:rsid w:val="005B24E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1">
    <w:name w:val="Основной текст (6)"/>
    <w:rsid w:val="005B24E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ff2">
    <w:name w:val="Основной текст_"/>
    <w:basedOn w:val="a0"/>
    <w:link w:val="71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"/>
    <w:link w:val="aff2"/>
    <w:rsid w:val="0098478A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26">
    <w:name w:val="Основной текст (2)_"/>
    <w:basedOn w:val="a0"/>
    <w:link w:val="27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13">
    <w:name w:val="Основной текст (13)_"/>
    <w:basedOn w:val="a0"/>
    <w:link w:val="130"/>
    <w:locked/>
    <w:rsid w:val="0098478A"/>
    <w:rPr>
      <w:rFonts w:ascii="Garamond" w:eastAsia="Garamond" w:hAnsi="Garamond" w:cs="Garamond"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8478A"/>
    <w:pPr>
      <w:shd w:val="clear" w:color="auto" w:fill="FFFFFF"/>
      <w:spacing w:line="0" w:lineRule="atLeast"/>
    </w:pPr>
    <w:rPr>
      <w:rFonts w:ascii="Garamond" w:eastAsia="Garamond" w:hAnsi="Garamond" w:cs="Garamond"/>
      <w:sz w:val="8"/>
      <w:szCs w:val="8"/>
      <w:lang w:val="en-US" w:eastAsia="en-US" w:bidi="en-US"/>
    </w:rPr>
  </w:style>
  <w:style w:type="character" w:customStyle="1" w:styleId="14">
    <w:name w:val="Основной текст (14)_"/>
    <w:basedOn w:val="a0"/>
    <w:link w:val="140"/>
    <w:locked/>
    <w:rsid w:val="0098478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98478A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  <w:lang w:val="en-US" w:eastAsia="en-US" w:bidi="en-US"/>
    </w:rPr>
  </w:style>
  <w:style w:type="character" w:customStyle="1" w:styleId="15">
    <w:name w:val="Основной текст (15)_"/>
    <w:basedOn w:val="a0"/>
    <w:link w:val="150"/>
    <w:locked/>
    <w:rsid w:val="0098478A"/>
    <w:rPr>
      <w:rFonts w:ascii="Arial" w:eastAsia="Arial" w:hAnsi="Arial" w:cs="Arial"/>
      <w:sz w:val="79"/>
      <w:szCs w:val="7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79"/>
      <w:szCs w:val="79"/>
      <w:lang w:val="en-US" w:eastAsia="en-US" w:bidi="en-US"/>
    </w:rPr>
  </w:style>
  <w:style w:type="character" w:customStyle="1" w:styleId="18">
    <w:name w:val="Основной текст (18)_"/>
    <w:basedOn w:val="a0"/>
    <w:link w:val="180"/>
    <w:locked/>
    <w:rsid w:val="0098478A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8478A"/>
    <w:pPr>
      <w:shd w:val="clear" w:color="auto" w:fill="FFFFFF"/>
      <w:spacing w:line="250" w:lineRule="exact"/>
      <w:jc w:val="both"/>
    </w:pPr>
    <w:rPr>
      <w:rFonts w:ascii="Arial" w:eastAsia="Arial" w:hAnsi="Arial" w:cs="Arial"/>
      <w:sz w:val="17"/>
      <w:szCs w:val="17"/>
      <w:lang w:val="en-US" w:eastAsia="en-US" w:bidi="en-US"/>
    </w:rPr>
  </w:style>
  <w:style w:type="character" w:customStyle="1" w:styleId="16">
    <w:name w:val="Основной текст (16)_"/>
    <w:basedOn w:val="a0"/>
    <w:link w:val="160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aff3">
    <w:name w:val="Основной текст + Полужирный"/>
    <w:basedOn w:val="aff2"/>
    <w:rsid w:val="0098478A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220">
    <w:name w:val="Заголовок №2 (2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51">
    <w:name w:val="Основной текст5"/>
    <w:basedOn w:val="aff2"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ff4">
    <w:name w:val="Основной текст + Малые прописные"/>
    <w:basedOn w:val="aff2"/>
    <w:rsid w:val="0098478A"/>
    <w:rPr>
      <w:rFonts w:ascii="Arial" w:eastAsia="Arial" w:hAnsi="Arial" w:cs="Arial"/>
      <w:smallCaps/>
      <w:sz w:val="20"/>
      <w:szCs w:val="20"/>
      <w:shd w:val="clear" w:color="auto" w:fill="FFFFFF"/>
      <w:lang w:val="en-US"/>
    </w:rPr>
  </w:style>
  <w:style w:type="character" w:customStyle="1" w:styleId="11">
    <w:name w:val="Заголовок №1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81">
    <w:name w:val="Основной текст (8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00">
    <w:name w:val="Основной текст (10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28">
    <w:name w:val="Подпись к таблице (2)"/>
    <w:basedOn w:val="a0"/>
    <w:rsid w:val="0098478A"/>
  </w:style>
  <w:style w:type="character" w:customStyle="1" w:styleId="2210pt">
    <w:name w:val="Заголовок №2 (2) + 10 pt"/>
    <w:aliases w:val="Не малые прописные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33">
    <w:name w:val="Заголовок №3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5">
    <w:name w:val="Основной текст + Курсив"/>
    <w:basedOn w:val="aff2"/>
    <w:rsid w:val="0098478A"/>
    <w:rPr>
      <w:rFonts w:ascii="Arial" w:eastAsia="Arial" w:hAnsi="Arial" w:cs="Arial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4pt">
    <w:name w:val="Основной текст + Интервал 4 pt"/>
    <w:basedOn w:val="aff2"/>
    <w:rsid w:val="0098478A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spacing w:val="80"/>
      <w:sz w:val="20"/>
      <w:szCs w:val="20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basedOn w:val="aff2"/>
    <w:rsid w:val="0098478A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82">
    <w:name w:val="Основной текст + 8"/>
    <w:aliases w:val="5 pt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7"/>
      <w:szCs w:val="17"/>
      <w:u w:val="none"/>
      <w:effect w:val="none"/>
    </w:rPr>
  </w:style>
  <w:style w:type="character" w:customStyle="1" w:styleId="141">
    <w:name w:val="Основной текст (14) + Не полужирный"/>
    <w:aliases w:val="Не курсив"/>
    <w:basedOn w:val="14"/>
    <w:rsid w:val="0098478A"/>
    <w:rPr>
      <w:rFonts w:ascii="Arial" w:eastAsia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52">
    <w:name w:val="Основной текст (5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90pt">
    <w:name w:val="Основной текст (19) + Интервал 0 pt"/>
    <w:basedOn w:val="a0"/>
    <w:rsid w:val="0098478A"/>
    <w:rPr>
      <w:rFonts w:ascii="Arial" w:eastAsia="Arial" w:hAnsi="Arial" w:cs="Arial" w:hint="default"/>
      <w:spacing w:val="0"/>
      <w:sz w:val="17"/>
      <w:szCs w:val="17"/>
      <w:shd w:val="clear" w:color="auto" w:fill="FFFFFF"/>
      <w:lang w:val="en-US"/>
    </w:rPr>
  </w:style>
  <w:style w:type="character" w:customStyle="1" w:styleId="101">
    <w:name w:val="Основной текст (10) + Полужирный"/>
    <w:aliases w:val="Курсив"/>
    <w:basedOn w:val="a0"/>
    <w:rsid w:val="0098478A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7">
    <w:name w:val="Основной текст (17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89pt">
    <w:name w:val="Основной текст (18) + 9 pt"/>
    <w:basedOn w:val="18"/>
    <w:rsid w:val="0098478A"/>
    <w:rPr>
      <w:rFonts w:ascii="Arial" w:eastAsia="Arial" w:hAnsi="Arial" w:cs="Arial"/>
      <w:sz w:val="18"/>
      <w:szCs w:val="18"/>
      <w:shd w:val="clear" w:color="auto" w:fill="FFFFFF"/>
    </w:rPr>
  </w:style>
  <w:style w:type="paragraph" w:styleId="aff6">
    <w:name w:val="Balloon Text"/>
    <w:basedOn w:val="a"/>
    <w:link w:val="aff7"/>
    <w:uiPriority w:val="99"/>
    <w:semiHidden/>
    <w:unhideWhenUsed/>
    <w:rsid w:val="006E0F97"/>
    <w:rPr>
      <w:rFonts w:ascii="Segoe UI" w:hAnsi="Segoe UI" w:cs="Segoe UI"/>
      <w:sz w:val="18"/>
      <w:szCs w:val="18"/>
    </w:rPr>
  </w:style>
  <w:style w:type="character" w:customStyle="1" w:styleId="aff7">
    <w:name w:val="Текст выноски Знак"/>
    <w:basedOn w:val="a0"/>
    <w:link w:val="aff6"/>
    <w:uiPriority w:val="99"/>
    <w:semiHidden/>
    <w:rsid w:val="006E0F97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5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63</Pages>
  <Words>14834</Words>
  <Characters>84555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CHIPXP</dc:creator>
  <cp:keywords/>
  <dc:description/>
  <cp:lastModifiedBy>Светлана</cp:lastModifiedBy>
  <cp:revision>83</cp:revision>
  <cp:lastPrinted>2016-10-18T09:14:00Z</cp:lastPrinted>
  <dcterms:created xsi:type="dcterms:W3CDTF">2014-09-12T13:05:00Z</dcterms:created>
  <dcterms:modified xsi:type="dcterms:W3CDTF">2017-09-04T08:55:00Z</dcterms:modified>
</cp:coreProperties>
</file>